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4F0" w:rsidRPr="007954F0" w:rsidRDefault="007954F0" w:rsidP="007954F0">
      <w:pPr>
        <w:bidi/>
        <w:jc w:val="center"/>
        <w:rPr>
          <w:rFonts w:cs="B Nazanin"/>
          <w:b/>
          <w:bCs/>
          <w:sz w:val="24"/>
          <w:szCs w:val="24"/>
        </w:rPr>
      </w:pPr>
      <w:r w:rsidRPr="007954F0">
        <w:rPr>
          <w:rFonts w:cs="B Nazanin"/>
          <w:b/>
          <w:bCs/>
          <w:sz w:val="24"/>
          <w:szCs w:val="24"/>
          <w:rtl/>
        </w:rPr>
        <w:t>قرارداد اجاره</w:t>
      </w:r>
    </w:p>
    <w:p w:rsidR="007954F0" w:rsidRDefault="007954F0" w:rsidP="007954F0">
      <w:pPr>
        <w:bidi/>
        <w:rPr>
          <w:rFonts w:cs="B Nazanin"/>
          <w:b/>
          <w:bCs/>
          <w:sz w:val="24"/>
          <w:szCs w:val="24"/>
          <w:rtl/>
        </w:rPr>
      </w:pPr>
      <w:r w:rsidRPr="007954F0">
        <w:rPr>
          <w:rFonts w:cs="B Nazanin"/>
          <w:b/>
          <w:bCs/>
          <w:sz w:val="24"/>
          <w:szCs w:val="24"/>
          <w:rtl/>
        </w:rPr>
        <w:t xml:space="preserve">ماده </w:t>
      </w:r>
      <w:r w:rsidRPr="007954F0">
        <w:rPr>
          <w:rFonts w:cs="B Nazanin"/>
          <w:b/>
          <w:bCs/>
          <w:sz w:val="24"/>
          <w:szCs w:val="24"/>
          <w:rtl/>
          <w:lang w:bidi="fa-IR"/>
        </w:rPr>
        <w:t xml:space="preserve">۱ </w:t>
      </w:r>
      <w:r w:rsidRPr="007954F0">
        <w:rPr>
          <w:rFonts w:ascii="Times New Roman" w:hAnsi="Times New Roman" w:cs="Times New Roman" w:hint="cs"/>
          <w:b/>
          <w:bCs/>
          <w:sz w:val="24"/>
          <w:szCs w:val="24"/>
          <w:rtl/>
          <w:lang w:bidi="fa-IR"/>
        </w:rPr>
        <w:t>–</w:t>
      </w:r>
      <w:r w:rsidRPr="007954F0">
        <w:rPr>
          <w:rFonts w:cs="B Nazanin"/>
          <w:b/>
          <w:bCs/>
          <w:sz w:val="24"/>
          <w:szCs w:val="24"/>
          <w:rtl/>
          <w:lang w:bidi="fa-IR"/>
        </w:rPr>
        <w:t xml:space="preserve"> </w:t>
      </w:r>
      <w:r w:rsidRPr="007954F0">
        <w:rPr>
          <w:rFonts w:cs="B Nazanin"/>
          <w:b/>
          <w:bCs/>
          <w:sz w:val="24"/>
          <w:szCs w:val="24"/>
          <w:rtl/>
        </w:rPr>
        <w:t>مشخصات طرفین قرارداد</w:t>
      </w:r>
      <w:r w:rsidRPr="007954F0">
        <w:rPr>
          <w:rFonts w:cs="B Nazanin"/>
          <w:b/>
          <w:bCs/>
          <w:sz w:val="24"/>
          <w:szCs w:val="24"/>
        </w:rPr>
        <w:t>:</w:t>
      </w:r>
    </w:p>
    <w:p w:rsidR="007954F0" w:rsidRPr="007954F0" w:rsidRDefault="007954F0" w:rsidP="007954F0">
      <w:pPr>
        <w:bidi/>
        <w:rPr>
          <w:rFonts w:cs="B Nazanin"/>
          <w:sz w:val="24"/>
          <w:szCs w:val="24"/>
          <w:rtl/>
          <w:lang w:bidi="fa-IR"/>
        </w:rPr>
      </w:pPr>
      <w:r w:rsidRPr="007954F0">
        <w:rPr>
          <w:rFonts w:cs="B Nazanin" w:hint="cs"/>
          <w:b/>
          <w:bCs/>
          <w:sz w:val="24"/>
          <w:szCs w:val="24"/>
          <w:rtl/>
          <w:lang w:bidi="fa-IR"/>
        </w:rPr>
        <w:t>الف)</w:t>
      </w:r>
      <w:r w:rsidRPr="007954F0">
        <w:rPr>
          <w:rFonts w:cs="B Nazanin" w:hint="cs"/>
          <w:sz w:val="24"/>
          <w:szCs w:val="24"/>
          <w:rtl/>
          <w:lang w:bidi="fa-IR"/>
        </w:rPr>
        <w:t xml:space="preserve"> جناب آقای/سرکار خانم ................... به شماره ملی .................. متولد ......../......../.......... به شماره شناسنامه ............... به آدرس ................................................................................................... به کد پستی ...................... و به شماره موبایل ...............................  ایمیل ...................................که از این پس «</w:t>
      </w:r>
      <w:r>
        <w:rPr>
          <w:rFonts w:cs="B Nazanin" w:hint="cs"/>
          <w:sz w:val="24"/>
          <w:szCs w:val="24"/>
          <w:rtl/>
          <w:lang w:bidi="fa-IR"/>
        </w:rPr>
        <w:t>موجر</w:t>
      </w:r>
      <w:r w:rsidRPr="007954F0">
        <w:rPr>
          <w:rFonts w:cs="B Nazanin" w:hint="cs"/>
          <w:sz w:val="24"/>
          <w:szCs w:val="24"/>
          <w:rtl/>
          <w:lang w:bidi="fa-IR"/>
        </w:rPr>
        <w:t xml:space="preserve">» نامیده می‌شود.، از یک سو و </w:t>
      </w:r>
    </w:p>
    <w:p w:rsidR="007954F0" w:rsidRPr="007954F0" w:rsidRDefault="007954F0" w:rsidP="007954F0">
      <w:pPr>
        <w:bidi/>
        <w:rPr>
          <w:rFonts w:cs="B Nazanin"/>
          <w:sz w:val="24"/>
          <w:szCs w:val="24"/>
        </w:rPr>
      </w:pPr>
      <w:r w:rsidRPr="007954F0">
        <w:rPr>
          <w:rFonts w:cs="B Nazanin" w:hint="cs"/>
          <w:b/>
          <w:bCs/>
          <w:sz w:val="24"/>
          <w:szCs w:val="24"/>
          <w:rtl/>
          <w:lang w:bidi="fa-IR"/>
        </w:rPr>
        <w:t>ب)</w:t>
      </w:r>
      <w:r w:rsidRPr="007954F0">
        <w:rPr>
          <w:rFonts w:cs="B Nazanin" w:hint="cs"/>
          <w:sz w:val="24"/>
          <w:szCs w:val="24"/>
          <w:rtl/>
          <w:lang w:bidi="fa-IR"/>
        </w:rPr>
        <w:t xml:space="preserve"> جناب آقای/سرکار خانم ............................... به شماره ملی................................متولد ......../......./.......... به شماره شناسنامه ................. به آدرس ............................................................................................................................................ به کد پستی .................... و به شماره موبایل .......................... ایمیل .......................................که از این پس «</w:t>
      </w:r>
      <w:r>
        <w:rPr>
          <w:rFonts w:cs="B Nazanin" w:hint="cs"/>
          <w:sz w:val="24"/>
          <w:szCs w:val="24"/>
          <w:rtl/>
          <w:lang w:bidi="fa-IR"/>
        </w:rPr>
        <w:t>مستاجر</w:t>
      </w:r>
      <w:r w:rsidRPr="007954F0">
        <w:rPr>
          <w:rFonts w:cs="B Nazanin" w:hint="cs"/>
          <w:sz w:val="24"/>
          <w:szCs w:val="24"/>
          <w:rtl/>
          <w:lang w:bidi="fa-IR"/>
        </w:rPr>
        <w:t>ر» نامیده می‌شود.،</w:t>
      </w:r>
      <w:r w:rsidRPr="007954F0">
        <w:rPr>
          <w:rFonts w:cs="B Nazanin"/>
          <w:sz w:val="24"/>
          <w:szCs w:val="24"/>
          <w:rtl/>
        </w:rPr>
        <w:br/>
      </w:r>
    </w:p>
    <w:p w:rsidR="007954F0" w:rsidRDefault="007954F0" w:rsidP="007954F0">
      <w:pPr>
        <w:bidi/>
        <w:rPr>
          <w:rFonts w:cs="B Nazanin"/>
          <w:b/>
          <w:bCs/>
          <w:sz w:val="24"/>
          <w:szCs w:val="24"/>
          <w:rtl/>
        </w:rPr>
      </w:pPr>
      <w:r w:rsidRPr="007954F0">
        <w:rPr>
          <w:rFonts w:cs="B Nazanin"/>
          <w:b/>
          <w:bCs/>
          <w:sz w:val="24"/>
          <w:szCs w:val="24"/>
          <w:rtl/>
        </w:rPr>
        <w:t xml:space="preserve">ماده </w:t>
      </w:r>
      <w:r w:rsidRPr="007954F0">
        <w:rPr>
          <w:rFonts w:cs="B Nazanin"/>
          <w:b/>
          <w:bCs/>
          <w:sz w:val="24"/>
          <w:szCs w:val="24"/>
          <w:rtl/>
          <w:lang w:bidi="fa-IR"/>
        </w:rPr>
        <w:t xml:space="preserve">۲ </w:t>
      </w:r>
      <w:r w:rsidRPr="007954F0">
        <w:rPr>
          <w:rFonts w:ascii="Times New Roman" w:hAnsi="Times New Roman" w:cs="Times New Roman" w:hint="cs"/>
          <w:b/>
          <w:bCs/>
          <w:sz w:val="24"/>
          <w:szCs w:val="24"/>
          <w:rtl/>
          <w:lang w:bidi="fa-IR"/>
        </w:rPr>
        <w:t>–</w:t>
      </w:r>
      <w:r w:rsidRPr="007954F0">
        <w:rPr>
          <w:rFonts w:cs="B Nazanin"/>
          <w:b/>
          <w:bCs/>
          <w:sz w:val="24"/>
          <w:szCs w:val="24"/>
          <w:rtl/>
          <w:lang w:bidi="fa-IR"/>
        </w:rPr>
        <w:t xml:space="preserve"> </w:t>
      </w:r>
      <w:r w:rsidRPr="007954F0">
        <w:rPr>
          <w:rFonts w:cs="B Nazanin"/>
          <w:b/>
          <w:bCs/>
          <w:sz w:val="24"/>
          <w:szCs w:val="24"/>
          <w:rtl/>
        </w:rPr>
        <w:t>مورد اجاره</w:t>
      </w:r>
      <w:r w:rsidRPr="007954F0">
        <w:rPr>
          <w:rFonts w:cs="B Nazanin"/>
          <w:b/>
          <w:bCs/>
          <w:sz w:val="24"/>
          <w:szCs w:val="24"/>
        </w:rPr>
        <w:t>:</w:t>
      </w:r>
    </w:p>
    <w:p w:rsidR="007954F0" w:rsidRPr="007954F0" w:rsidRDefault="007954F0" w:rsidP="007954F0">
      <w:pPr>
        <w:pStyle w:val="ListParagraph"/>
        <w:numPr>
          <w:ilvl w:val="0"/>
          <w:numId w:val="2"/>
        </w:numPr>
        <w:bidi/>
        <w:rPr>
          <w:rFonts w:cs="B Nazanin"/>
          <w:sz w:val="24"/>
          <w:szCs w:val="24"/>
        </w:rPr>
      </w:pPr>
      <w:r w:rsidRPr="007954F0">
        <w:rPr>
          <w:rFonts w:cs="B Nazanin"/>
          <w:sz w:val="24"/>
          <w:szCs w:val="24"/>
          <w:rtl/>
        </w:rPr>
        <w:t xml:space="preserve">عبارت است از اجاره یک باب ملک تجاری به مساحت </w:t>
      </w:r>
      <w:r w:rsidRPr="007954F0">
        <w:rPr>
          <w:rFonts w:ascii="Times New Roman" w:hAnsi="Times New Roman" w:cs="Times New Roman" w:hint="cs"/>
          <w:sz w:val="24"/>
          <w:szCs w:val="24"/>
          <w:rtl/>
        </w:rPr>
        <w:t>…</w:t>
      </w:r>
      <w:r w:rsidRPr="007954F0">
        <w:rPr>
          <w:rFonts w:cs="B Nazanin"/>
          <w:sz w:val="24"/>
          <w:szCs w:val="24"/>
          <w:rtl/>
        </w:rPr>
        <w:t xml:space="preserve"> </w:t>
      </w:r>
      <w:r w:rsidRPr="007954F0">
        <w:rPr>
          <w:rFonts w:cs="B Nazanin" w:hint="cs"/>
          <w:sz w:val="24"/>
          <w:szCs w:val="24"/>
          <w:rtl/>
        </w:rPr>
        <w:t>مترمربع،</w:t>
      </w:r>
      <w:r w:rsidRPr="007954F0">
        <w:rPr>
          <w:rFonts w:cs="B Nazanin"/>
          <w:sz w:val="24"/>
          <w:szCs w:val="24"/>
          <w:rtl/>
        </w:rPr>
        <w:t xml:space="preserve"> </w:t>
      </w:r>
      <w:r w:rsidRPr="007954F0">
        <w:rPr>
          <w:rFonts w:cs="B Nazanin" w:hint="cs"/>
          <w:sz w:val="24"/>
          <w:szCs w:val="24"/>
          <w:rtl/>
        </w:rPr>
        <w:t>دارای</w:t>
      </w:r>
      <w:r w:rsidRPr="007954F0">
        <w:rPr>
          <w:rFonts w:cs="B Nazanin"/>
          <w:sz w:val="24"/>
          <w:szCs w:val="24"/>
          <w:rtl/>
        </w:rPr>
        <w:t xml:space="preserve"> </w:t>
      </w:r>
      <w:r w:rsidRPr="007954F0">
        <w:rPr>
          <w:rFonts w:cs="B Nazanin" w:hint="cs"/>
          <w:sz w:val="24"/>
          <w:szCs w:val="24"/>
          <w:rtl/>
        </w:rPr>
        <w:t>پلاک</w:t>
      </w:r>
      <w:r w:rsidRPr="007954F0">
        <w:rPr>
          <w:rFonts w:cs="B Nazanin"/>
          <w:sz w:val="24"/>
          <w:szCs w:val="24"/>
          <w:rtl/>
        </w:rPr>
        <w:t xml:space="preserve"> </w:t>
      </w:r>
      <w:r w:rsidRPr="007954F0">
        <w:rPr>
          <w:rFonts w:cs="B Nazanin" w:hint="cs"/>
          <w:sz w:val="24"/>
          <w:szCs w:val="24"/>
          <w:rtl/>
        </w:rPr>
        <w:t>ثبتی</w:t>
      </w:r>
      <w:r w:rsidRPr="007954F0">
        <w:rPr>
          <w:rFonts w:cs="B Nazanin"/>
          <w:sz w:val="24"/>
          <w:szCs w:val="24"/>
          <w:rtl/>
        </w:rPr>
        <w:t xml:space="preserve"> </w:t>
      </w:r>
      <w:r w:rsidRPr="007954F0">
        <w:rPr>
          <w:rFonts w:cs="B Nazanin" w:hint="cs"/>
          <w:sz w:val="24"/>
          <w:szCs w:val="24"/>
          <w:rtl/>
        </w:rPr>
        <w:t>شماره</w:t>
      </w:r>
      <w:r w:rsidRPr="007954F0">
        <w:rPr>
          <w:rFonts w:cs="B Nazanin"/>
          <w:sz w:val="24"/>
          <w:szCs w:val="24"/>
          <w:rtl/>
        </w:rPr>
        <w:t xml:space="preserve"> </w:t>
      </w:r>
      <w:r w:rsidRPr="007954F0">
        <w:rPr>
          <w:rFonts w:ascii="Times New Roman" w:hAnsi="Times New Roman" w:cs="Times New Roman" w:hint="cs"/>
          <w:sz w:val="24"/>
          <w:szCs w:val="24"/>
          <w:rtl/>
        </w:rPr>
        <w:t>…</w:t>
      </w:r>
      <w:r w:rsidRPr="007954F0">
        <w:rPr>
          <w:rFonts w:cs="B Nazanin" w:hint="cs"/>
          <w:sz w:val="24"/>
          <w:szCs w:val="24"/>
          <w:rtl/>
        </w:rPr>
        <w:t>،</w:t>
      </w:r>
      <w:r w:rsidRPr="007954F0">
        <w:rPr>
          <w:rFonts w:cs="B Nazanin"/>
          <w:sz w:val="24"/>
          <w:szCs w:val="24"/>
          <w:rtl/>
        </w:rPr>
        <w:t xml:space="preserve"> </w:t>
      </w:r>
      <w:r w:rsidRPr="007954F0">
        <w:rPr>
          <w:rFonts w:cs="B Nazanin" w:hint="cs"/>
          <w:sz w:val="24"/>
          <w:szCs w:val="24"/>
          <w:rtl/>
        </w:rPr>
        <w:t>بخش</w:t>
      </w:r>
      <w:r w:rsidRPr="007954F0">
        <w:rPr>
          <w:rFonts w:cs="B Nazanin"/>
          <w:sz w:val="24"/>
          <w:szCs w:val="24"/>
          <w:rtl/>
        </w:rPr>
        <w:t xml:space="preserve"> </w:t>
      </w:r>
      <w:r w:rsidRPr="007954F0">
        <w:rPr>
          <w:rFonts w:ascii="Times New Roman" w:hAnsi="Times New Roman" w:cs="Times New Roman" w:hint="cs"/>
          <w:sz w:val="24"/>
          <w:szCs w:val="24"/>
          <w:rtl/>
        </w:rPr>
        <w:t>…</w:t>
      </w:r>
      <w:r w:rsidRPr="007954F0">
        <w:rPr>
          <w:rFonts w:cs="B Nazanin" w:hint="cs"/>
          <w:sz w:val="24"/>
          <w:szCs w:val="24"/>
          <w:rtl/>
        </w:rPr>
        <w:t>،</w:t>
      </w:r>
      <w:r w:rsidRPr="007954F0">
        <w:rPr>
          <w:rFonts w:cs="B Nazanin"/>
          <w:sz w:val="24"/>
          <w:szCs w:val="24"/>
          <w:rtl/>
        </w:rPr>
        <w:t xml:space="preserve"> </w:t>
      </w:r>
      <w:r w:rsidRPr="007954F0">
        <w:rPr>
          <w:rFonts w:cs="B Nazanin" w:hint="cs"/>
          <w:sz w:val="24"/>
          <w:szCs w:val="24"/>
          <w:rtl/>
        </w:rPr>
        <w:t>واقع</w:t>
      </w:r>
      <w:r w:rsidRPr="007954F0">
        <w:rPr>
          <w:rFonts w:cs="B Nazanin"/>
          <w:sz w:val="24"/>
          <w:szCs w:val="24"/>
          <w:rtl/>
        </w:rPr>
        <w:t xml:space="preserve"> </w:t>
      </w:r>
      <w:r w:rsidRPr="007954F0">
        <w:rPr>
          <w:rFonts w:cs="B Nazanin" w:hint="cs"/>
          <w:sz w:val="24"/>
          <w:szCs w:val="24"/>
          <w:rtl/>
        </w:rPr>
        <w:t>در</w:t>
      </w:r>
      <w:r w:rsidRPr="007954F0">
        <w:rPr>
          <w:rFonts w:cs="B Nazanin"/>
          <w:sz w:val="24"/>
          <w:szCs w:val="24"/>
          <w:rtl/>
        </w:rPr>
        <w:t xml:space="preserve"> </w:t>
      </w:r>
      <w:r w:rsidRPr="007954F0">
        <w:rPr>
          <w:rFonts w:ascii="Times New Roman" w:hAnsi="Times New Roman" w:cs="Times New Roman" w:hint="cs"/>
          <w:sz w:val="24"/>
          <w:szCs w:val="24"/>
          <w:rtl/>
        </w:rPr>
        <w:t>…</w:t>
      </w:r>
      <w:r w:rsidRPr="007954F0">
        <w:rPr>
          <w:rFonts w:cs="B Nazanin" w:hint="cs"/>
          <w:sz w:val="24"/>
          <w:szCs w:val="24"/>
          <w:rtl/>
        </w:rPr>
        <w:t>،</w:t>
      </w:r>
      <w:r w:rsidRPr="007954F0">
        <w:rPr>
          <w:rFonts w:cs="B Nazanin"/>
          <w:sz w:val="24"/>
          <w:szCs w:val="24"/>
          <w:rtl/>
        </w:rPr>
        <w:t xml:space="preserve"> </w:t>
      </w:r>
      <w:r w:rsidRPr="007954F0">
        <w:rPr>
          <w:rFonts w:cs="B Nazanin" w:hint="cs"/>
          <w:sz w:val="24"/>
          <w:szCs w:val="24"/>
          <w:rtl/>
        </w:rPr>
        <w:t>به‌همراه</w:t>
      </w:r>
      <w:r w:rsidRPr="007954F0">
        <w:rPr>
          <w:rFonts w:cs="B Nazanin"/>
          <w:sz w:val="24"/>
          <w:szCs w:val="24"/>
          <w:rtl/>
        </w:rPr>
        <w:t xml:space="preserve"> </w:t>
      </w:r>
      <w:r w:rsidRPr="007954F0">
        <w:rPr>
          <w:rFonts w:cs="B Nazanin" w:hint="cs"/>
          <w:sz w:val="24"/>
          <w:szCs w:val="24"/>
          <w:rtl/>
        </w:rPr>
        <w:t>کلیه</w:t>
      </w:r>
      <w:r w:rsidRPr="007954F0">
        <w:rPr>
          <w:rFonts w:cs="B Nazanin"/>
          <w:sz w:val="24"/>
          <w:szCs w:val="24"/>
          <w:rtl/>
        </w:rPr>
        <w:t xml:space="preserve"> </w:t>
      </w:r>
      <w:r w:rsidRPr="007954F0">
        <w:rPr>
          <w:rFonts w:cs="B Nazanin" w:hint="cs"/>
          <w:sz w:val="24"/>
          <w:szCs w:val="24"/>
          <w:rtl/>
        </w:rPr>
        <w:t>انشعابات</w:t>
      </w:r>
      <w:r w:rsidRPr="007954F0">
        <w:rPr>
          <w:rFonts w:cs="B Nazanin"/>
          <w:sz w:val="24"/>
          <w:szCs w:val="24"/>
          <w:rtl/>
        </w:rPr>
        <w:t xml:space="preserve"> (</w:t>
      </w:r>
      <w:r w:rsidRPr="007954F0">
        <w:rPr>
          <w:rFonts w:cs="B Nazanin" w:hint="cs"/>
          <w:sz w:val="24"/>
          <w:szCs w:val="24"/>
          <w:rtl/>
        </w:rPr>
        <w:t>آب،</w:t>
      </w:r>
      <w:r w:rsidRPr="007954F0">
        <w:rPr>
          <w:rFonts w:cs="B Nazanin"/>
          <w:sz w:val="24"/>
          <w:szCs w:val="24"/>
          <w:rtl/>
        </w:rPr>
        <w:t xml:space="preserve"> </w:t>
      </w:r>
      <w:r w:rsidRPr="007954F0">
        <w:rPr>
          <w:rFonts w:cs="B Nazanin" w:hint="cs"/>
          <w:sz w:val="24"/>
          <w:szCs w:val="24"/>
          <w:rtl/>
        </w:rPr>
        <w:t>برق،</w:t>
      </w:r>
      <w:r w:rsidRPr="007954F0">
        <w:rPr>
          <w:rFonts w:cs="B Nazanin"/>
          <w:sz w:val="24"/>
          <w:szCs w:val="24"/>
          <w:rtl/>
        </w:rPr>
        <w:t xml:space="preserve"> </w:t>
      </w:r>
      <w:r w:rsidRPr="007954F0">
        <w:rPr>
          <w:rFonts w:cs="B Nazanin" w:hint="cs"/>
          <w:sz w:val="24"/>
          <w:szCs w:val="24"/>
          <w:rtl/>
        </w:rPr>
        <w:t>گاز،</w:t>
      </w:r>
      <w:r w:rsidRPr="007954F0">
        <w:rPr>
          <w:rFonts w:cs="B Nazanin"/>
          <w:sz w:val="24"/>
          <w:szCs w:val="24"/>
          <w:rtl/>
        </w:rPr>
        <w:t xml:space="preserve"> </w:t>
      </w:r>
      <w:r w:rsidRPr="007954F0">
        <w:rPr>
          <w:rFonts w:cs="B Nazanin" w:hint="cs"/>
          <w:sz w:val="24"/>
          <w:szCs w:val="24"/>
          <w:rtl/>
        </w:rPr>
        <w:t>تلفن</w:t>
      </w:r>
      <w:r w:rsidRPr="007954F0">
        <w:rPr>
          <w:rFonts w:cs="B Nazanin"/>
          <w:sz w:val="24"/>
          <w:szCs w:val="24"/>
          <w:rtl/>
        </w:rPr>
        <w:t>)</w:t>
      </w:r>
      <w:r w:rsidRPr="007954F0">
        <w:rPr>
          <w:rFonts w:cs="B Nazanin" w:hint="cs"/>
          <w:sz w:val="24"/>
          <w:szCs w:val="24"/>
          <w:rtl/>
        </w:rPr>
        <w:t>،</w:t>
      </w:r>
      <w:r w:rsidRPr="007954F0">
        <w:rPr>
          <w:rFonts w:cs="B Nazanin"/>
          <w:sz w:val="24"/>
          <w:szCs w:val="24"/>
          <w:rtl/>
        </w:rPr>
        <w:t xml:space="preserve"> </w:t>
      </w:r>
      <w:r w:rsidRPr="007954F0">
        <w:rPr>
          <w:rFonts w:cs="B Nazanin" w:hint="cs"/>
          <w:sz w:val="24"/>
          <w:szCs w:val="24"/>
          <w:rtl/>
        </w:rPr>
        <w:t>تأسیسات،</w:t>
      </w:r>
      <w:r w:rsidRPr="007954F0">
        <w:rPr>
          <w:rFonts w:cs="B Nazanin"/>
          <w:sz w:val="24"/>
          <w:szCs w:val="24"/>
          <w:rtl/>
        </w:rPr>
        <w:t xml:space="preserve"> </w:t>
      </w:r>
      <w:r w:rsidRPr="007954F0">
        <w:rPr>
          <w:rFonts w:cs="B Nazanin" w:hint="cs"/>
          <w:sz w:val="24"/>
          <w:szCs w:val="24"/>
          <w:rtl/>
        </w:rPr>
        <w:t>امتیازات</w:t>
      </w:r>
      <w:r w:rsidRPr="007954F0">
        <w:rPr>
          <w:rFonts w:cs="B Nazanin"/>
          <w:sz w:val="24"/>
          <w:szCs w:val="24"/>
          <w:rtl/>
        </w:rPr>
        <w:t xml:space="preserve"> </w:t>
      </w:r>
      <w:r w:rsidRPr="007954F0">
        <w:rPr>
          <w:rFonts w:cs="B Nazanin" w:hint="cs"/>
          <w:sz w:val="24"/>
          <w:szCs w:val="24"/>
          <w:rtl/>
        </w:rPr>
        <w:t>و</w:t>
      </w:r>
      <w:r w:rsidRPr="007954F0">
        <w:rPr>
          <w:rFonts w:cs="B Nazanin"/>
          <w:sz w:val="24"/>
          <w:szCs w:val="24"/>
          <w:rtl/>
        </w:rPr>
        <w:t xml:space="preserve"> </w:t>
      </w:r>
      <w:r w:rsidRPr="007954F0">
        <w:rPr>
          <w:rFonts w:cs="B Nazanin" w:hint="cs"/>
          <w:sz w:val="24"/>
          <w:szCs w:val="24"/>
          <w:rtl/>
        </w:rPr>
        <w:t>تجهیزات</w:t>
      </w:r>
      <w:r w:rsidRPr="007954F0">
        <w:rPr>
          <w:rFonts w:cs="B Nazanin"/>
          <w:sz w:val="24"/>
          <w:szCs w:val="24"/>
          <w:rtl/>
        </w:rPr>
        <w:t xml:space="preserve"> </w:t>
      </w:r>
      <w:r w:rsidRPr="007954F0">
        <w:rPr>
          <w:rFonts w:cs="B Nazanin" w:hint="cs"/>
          <w:sz w:val="24"/>
          <w:szCs w:val="24"/>
          <w:rtl/>
        </w:rPr>
        <w:t>مندرج</w:t>
      </w:r>
      <w:r w:rsidRPr="007954F0">
        <w:rPr>
          <w:rFonts w:cs="B Nazanin"/>
          <w:sz w:val="24"/>
          <w:szCs w:val="24"/>
          <w:rtl/>
        </w:rPr>
        <w:t xml:space="preserve"> </w:t>
      </w:r>
      <w:r w:rsidRPr="007954F0">
        <w:rPr>
          <w:rFonts w:cs="B Nazanin" w:hint="cs"/>
          <w:sz w:val="24"/>
          <w:szCs w:val="24"/>
          <w:rtl/>
        </w:rPr>
        <w:t>در</w:t>
      </w:r>
      <w:r w:rsidRPr="007954F0">
        <w:rPr>
          <w:rFonts w:cs="B Nazanin"/>
          <w:sz w:val="24"/>
          <w:szCs w:val="24"/>
          <w:rtl/>
        </w:rPr>
        <w:t xml:space="preserve"> </w:t>
      </w:r>
      <w:r w:rsidRPr="007954F0">
        <w:rPr>
          <w:rFonts w:cs="B Nazanin" w:hint="cs"/>
          <w:sz w:val="24"/>
          <w:szCs w:val="24"/>
          <w:rtl/>
        </w:rPr>
        <w:t>صورت‌جلسه</w:t>
      </w:r>
      <w:r w:rsidRPr="007954F0">
        <w:rPr>
          <w:rFonts w:cs="B Nazanin"/>
          <w:sz w:val="24"/>
          <w:szCs w:val="24"/>
          <w:rtl/>
        </w:rPr>
        <w:t xml:space="preserve"> </w:t>
      </w:r>
      <w:r w:rsidRPr="007954F0">
        <w:rPr>
          <w:rFonts w:cs="B Nazanin" w:hint="cs"/>
          <w:sz w:val="24"/>
          <w:szCs w:val="24"/>
          <w:rtl/>
        </w:rPr>
        <w:t>تح</w:t>
      </w:r>
      <w:r w:rsidRPr="007954F0">
        <w:rPr>
          <w:rFonts w:cs="B Nazanin"/>
          <w:sz w:val="24"/>
          <w:szCs w:val="24"/>
          <w:rtl/>
        </w:rPr>
        <w:t>ویلی</w:t>
      </w:r>
    </w:p>
    <w:p w:rsidR="007954F0" w:rsidRPr="007954F0" w:rsidRDefault="007954F0" w:rsidP="007954F0">
      <w:pPr>
        <w:bidi/>
        <w:rPr>
          <w:rFonts w:cs="B Nazanin"/>
          <w:b/>
          <w:bCs/>
          <w:sz w:val="24"/>
          <w:szCs w:val="24"/>
        </w:rPr>
      </w:pPr>
      <w:r w:rsidRPr="007954F0">
        <w:rPr>
          <w:rFonts w:cs="B Nazanin"/>
          <w:b/>
          <w:bCs/>
          <w:sz w:val="24"/>
          <w:szCs w:val="24"/>
          <w:rtl/>
        </w:rPr>
        <w:t xml:space="preserve">ماده </w:t>
      </w:r>
      <w:r w:rsidRPr="007954F0">
        <w:rPr>
          <w:rFonts w:cs="B Nazanin"/>
          <w:b/>
          <w:bCs/>
          <w:sz w:val="24"/>
          <w:szCs w:val="24"/>
          <w:rtl/>
          <w:lang w:bidi="fa-IR"/>
        </w:rPr>
        <w:t xml:space="preserve">۳ </w:t>
      </w:r>
      <w:r w:rsidRPr="007954F0">
        <w:rPr>
          <w:rFonts w:ascii="Times New Roman" w:hAnsi="Times New Roman" w:cs="Times New Roman" w:hint="cs"/>
          <w:b/>
          <w:bCs/>
          <w:sz w:val="24"/>
          <w:szCs w:val="24"/>
          <w:rtl/>
          <w:lang w:bidi="fa-IR"/>
        </w:rPr>
        <w:t>–</w:t>
      </w:r>
      <w:r w:rsidRPr="007954F0">
        <w:rPr>
          <w:rFonts w:cs="B Nazanin"/>
          <w:b/>
          <w:bCs/>
          <w:sz w:val="24"/>
          <w:szCs w:val="24"/>
          <w:rtl/>
          <w:lang w:bidi="fa-IR"/>
        </w:rPr>
        <w:t xml:space="preserve"> </w:t>
      </w:r>
      <w:r w:rsidRPr="007954F0">
        <w:rPr>
          <w:rFonts w:cs="B Nazanin"/>
          <w:b/>
          <w:bCs/>
          <w:sz w:val="24"/>
          <w:szCs w:val="24"/>
          <w:rtl/>
        </w:rPr>
        <w:t>بها اجاره</w:t>
      </w:r>
      <w:r w:rsidRPr="007954F0">
        <w:rPr>
          <w:rFonts w:cs="B Nazanin"/>
          <w:b/>
          <w:bCs/>
          <w:sz w:val="24"/>
          <w:szCs w:val="24"/>
        </w:rPr>
        <w:t>:</w:t>
      </w:r>
    </w:p>
    <w:p w:rsidR="007954F0" w:rsidRDefault="007954F0" w:rsidP="007954F0">
      <w:pPr>
        <w:numPr>
          <w:ilvl w:val="0"/>
          <w:numId w:val="3"/>
        </w:numPr>
        <w:bidi/>
        <w:rPr>
          <w:rFonts w:cs="B Nazanin"/>
          <w:sz w:val="24"/>
          <w:szCs w:val="24"/>
        </w:rPr>
      </w:pPr>
      <w:r w:rsidRPr="007954F0">
        <w:rPr>
          <w:rFonts w:cs="B Nazanin"/>
          <w:sz w:val="24"/>
          <w:szCs w:val="24"/>
          <w:rtl/>
        </w:rPr>
        <w:t>اجاره‌بهای ماهیانه به مبلغ ........ ریال، پرداخت در پایان هر ماه به حساب مشخص شده</w:t>
      </w:r>
      <w:r w:rsidRPr="007954F0">
        <w:rPr>
          <w:rFonts w:cs="B Nazanin"/>
          <w:sz w:val="24"/>
          <w:szCs w:val="24"/>
        </w:rPr>
        <w:t>.</w:t>
      </w:r>
    </w:p>
    <w:p w:rsidR="007954F0" w:rsidRPr="007954F0" w:rsidRDefault="007954F0" w:rsidP="007954F0">
      <w:pPr>
        <w:numPr>
          <w:ilvl w:val="0"/>
          <w:numId w:val="3"/>
        </w:numPr>
        <w:bidi/>
        <w:rPr>
          <w:rFonts w:cs="B Nazanin"/>
          <w:sz w:val="24"/>
          <w:szCs w:val="24"/>
        </w:rPr>
      </w:pPr>
      <w:r w:rsidRPr="007954F0">
        <w:rPr>
          <w:rFonts w:cs="B Nazanin"/>
          <w:sz w:val="24"/>
          <w:szCs w:val="24"/>
          <w:rtl/>
        </w:rPr>
        <w:t xml:space="preserve">اجاره‌بها می‌بایست تا روز پنجم هر ماه به حساب شماره </w:t>
      </w:r>
      <w:r>
        <w:rPr>
          <w:rFonts w:cs="B Nazanin" w:hint="cs"/>
          <w:sz w:val="24"/>
          <w:szCs w:val="24"/>
          <w:rtl/>
        </w:rPr>
        <w:t>....................</w:t>
      </w:r>
      <w:r w:rsidRPr="007954F0">
        <w:rPr>
          <w:rFonts w:ascii="Times New Roman" w:hAnsi="Times New Roman" w:cs="Times New Roman" w:hint="cs"/>
          <w:sz w:val="24"/>
          <w:szCs w:val="24"/>
          <w:rtl/>
        </w:rPr>
        <w:t>…</w:t>
      </w:r>
      <w:r>
        <w:rPr>
          <w:rFonts w:ascii="Times New Roman" w:hAnsi="Times New Roman" w:cs="Times New Roman" w:hint="cs"/>
          <w:sz w:val="24"/>
          <w:szCs w:val="24"/>
          <w:rtl/>
        </w:rPr>
        <w:t>..</w:t>
      </w:r>
      <w:r w:rsidRPr="007954F0">
        <w:rPr>
          <w:rFonts w:cs="B Nazanin"/>
          <w:sz w:val="24"/>
          <w:szCs w:val="24"/>
          <w:rtl/>
        </w:rPr>
        <w:t xml:space="preserve"> </w:t>
      </w:r>
      <w:r w:rsidRPr="007954F0">
        <w:rPr>
          <w:rFonts w:cs="B Nazanin" w:hint="cs"/>
          <w:sz w:val="24"/>
          <w:szCs w:val="24"/>
          <w:rtl/>
        </w:rPr>
        <w:t>نزد</w:t>
      </w:r>
      <w:r w:rsidRPr="007954F0">
        <w:rPr>
          <w:rFonts w:cs="B Nazanin"/>
          <w:sz w:val="24"/>
          <w:szCs w:val="24"/>
          <w:rtl/>
        </w:rPr>
        <w:t xml:space="preserve"> </w:t>
      </w:r>
      <w:r w:rsidRPr="007954F0">
        <w:rPr>
          <w:rFonts w:cs="B Nazanin" w:hint="cs"/>
          <w:sz w:val="24"/>
          <w:szCs w:val="24"/>
          <w:rtl/>
        </w:rPr>
        <w:t>بانک</w:t>
      </w:r>
      <w:r w:rsidRPr="007954F0">
        <w:rPr>
          <w:rFonts w:cs="B Nazanin"/>
          <w:sz w:val="24"/>
          <w:szCs w:val="24"/>
          <w:rtl/>
        </w:rPr>
        <w:t xml:space="preserve"> </w:t>
      </w:r>
      <w:r>
        <w:rPr>
          <w:rFonts w:cs="B Nazanin" w:hint="cs"/>
          <w:sz w:val="24"/>
          <w:szCs w:val="24"/>
          <w:rtl/>
        </w:rPr>
        <w:t>..........................</w:t>
      </w:r>
      <w:r w:rsidRPr="007954F0">
        <w:rPr>
          <w:rFonts w:ascii="Times New Roman" w:hAnsi="Times New Roman" w:cs="Times New Roman" w:hint="cs"/>
          <w:sz w:val="24"/>
          <w:szCs w:val="24"/>
          <w:rtl/>
        </w:rPr>
        <w:t>…</w:t>
      </w:r>
      <w:r>
        <w:rPr>
          <w:rFonts w:ascii="Times New Roman" w:hAnsi="Times New Roman" w:cs="Times New Roman" w:hint="cs"/>
          <w:sz w:val="24"/>
          <w:szCs w:val="24"/>
          <w:rtl/>
        </w:rPr>
        <w:t>..</w:t>
      </w:r>
      <w:r w:rsidRPr="007954F0">
        <w:rPr>
          <w:rFonts w:cs="B Nazanin"/>
          <w:sz w:val="24"/>
          <w:szCs w:val="24"/>
          <w:rtl/>
        </w:rPr>
        <w:t xml:space="preserve"> </w:t>
      </w:r>
      <w:r w:rsidRPr="007954F0">
        <w:rPr>
          <w:rFonts w:cs="B Nazanin" w:hint="cs"/>
          <w:sz w:val="24"/>
          <w:szCs w:val="24"/>
          <w:rtl/>
        </w:rPr>
        <w:t>به</w:t>
      </w:r>
      <w:r w:rsidRPr="007954F0">
        <w:rPr>
          <w:rFonts w:cs="B Nazanin"/>
          <w:sz w:val="24"/>
          <w:szCs w:val="24"/>
          <w:rtl/>
        </w:rPr>
        <w:t xml:space="preserve"> </w:t>
      </w:r>
      <w:r w:rsidRPr="007954F0">
        <w:rPr>
          <w:rFonts w:cs="B Nazanin" w:hint="cs"/>
          <w:sz w:val="24"/>
          <w:szCs w:val="24"/>
          <w:rtl/>
        </w:rPr>
        <w:t>نام</w:t>
      </w:r>
      <w:r w:rsidRPr="007954F0">
        <w:rPr>
          <w:rFonts w:cs="B Nazanin"/>
          <w:sz w:val="24"/>
          <w:szCs w:val="24"/>
          <w:rtl/>
        </w:rPr>
        <w:t xml:space="preserve"> </w:t>
      </w:r>
      <w:r w:rsidRPr="007954F0">
        <w:rPr>
          <w:rFonts w:cs="B Nazanin" w:hint="cs"/>
          <w:sz w:val="24"/>
          <w:szCs w:val="24"/>
          <w:rtl/>
        </w:rPr>
        <w:t>موجر</w:t>
      </w:r>
      <w:r w:rsidRPr="007954F0">
        <w:rPr>
          <w:rFonts w:cs="B Nazanin"/>
          <w:sz w:val="24"/>
          <w:szCs w:val="24"/>
          <w:rtl/>
        </w:rPr>
        <w:t xml:space="preserve"> </w:t>
      </w:r>
      <w:r w:rsidRPr="007954F0">
        <w:rPr>
          <w:rFonts w:cs="B Nazanin" w:hint="cs"/>
          <w:sz w:val="24"/>
          <w:szCs w:val="24"/>
          <w:rtl/>
        </w:rPr>
        <w:t>واریز</w:t>
      </w:r>
      <w:r w:rsidRPr="007954F0">
        <w:rPr>
          <w:rFonts w:cs="B Nazanin"/>
          <w:sz w:val="24"/>
          <w:szCs w:val="24"/>
          <w:rtl/>
        </w:rPr>
        <w:t xml:space="preserve"> </w:t>
      </w:r>
      <w:r w:rsidRPr="007954F0">
        <w:rPr>
          <w:rFonts w:cs="B Nazanin" w:hint="cs"/>
          <w:sz w:val="24"/>
          <w:szCs w:val="24"/>
          <w:rtl/>
        </w:rPr>
        <w:t>گردد</w:t>
      </w:r>
      <w:r w:rsidRPr="007954F0">
        <w:rPr>
          <w:rFonts w:cs="B Nazanin"/>
          <w:sz w:val="24"/>
          <w:szCs w:val="24"/>
        </w:rPr>
        <w:t>.</w:t>
      </w:r>
    </w:p>
    <w:p w:rsidR="007954F0" w:rsidRPr="007954F0" w:rsidRDefault="007954F0" w:rsidP="007954F0">
      <w:pPr>
        <w:bidi/>
        <w:rPr>
          <w:rFonts w:cs="B Nazanin"/>
          <w:b/>
          <w:bCs/>
          <w:sz w:val="24"/>
          <w:szCs w:val="24"/>
        </w:rPr>
      </w:pPr>
      <w:r w:rsidRPr="007954F0">
        <w:rPr>
          <w:rFonts w:cs="B Nazanin"/>
          <w:b/>
          <w:bCs/>
          <w:sz w:val="24"/>
          <w:szCs w:val="24"/>
          <w:rtl/>
        </w:rPr>
        <w:t xml:space="preserve">ماده </w:t>
      </w:r>
      <w:r w:rsidRPr="007954F0">
        <w:rPr>
          <w:rFonts w:cs="B Nazanin"/>
          <w:b/>
          <w:bCs/>
          <w:sz w:val="24"/>
          <w:szCs w:val="24"/>
          <w:rtl/>
          <w:lang w:bidi="fa-IR"/>
        </w:rPr>
        <w:t xml:space="preserve">۴ </w:t>
      </w:r>
      <w:r w:rsidRPr="007954F0">
        <w:rPr>
          <w:rFonts w:ascii="Times New Roman" w:hAnsi="Times New Roman" w:cs="Times New Roman" w:hint="cs"/>
          <w:b/>
          <w:bCs/>
          <w:sz w:val="24"/>
          <w:szCs w:val="24"/>
          <w:rtl/>
          <w:lang w:bidi="fa-IR"/>
        </w:rPr>
        <w:t>–</w:t>
      </w:r>
      <w:r w:rsidRPr="007954F0">
        <w:rPr>
          <w:rFonts w:cs="B Nazanin"/>
          <w:b/>
          <w:bCs/>
          <w:sz w:val="24"/>
          <w:szCs w:val="24"/>
          <w:rtl/>
          <w:lang w:bidi="fa-IR"/>
        </w:rPr>
        <w:t xml:space="preserve"> </w:t>
      </w:r>
      <w:r w:rsidRPr="007954F0">
        <w:rPr>
          <w:rFonts w:cs="B Nazanin"/>
          <w:b/>
          <w:bCs/>
          <w:sz w:val="24"/>
          <w:szCs w:val="24"/>
          <w:rtl/>
        </w:rPr>
        <w:t>مدت اجاره</w:t>
      </w:r>
      <w:r w:rsidRPr="007954F0">
        <w:rPr>
          <w:rFonts w:cs="B Nazanin"/>
          <w:b/>
          <w:bCs/>
          <w:sz w:val="24"/>
          <w:szCs w:val="24"/>
        </w:rPr>
        <w:t>:</w:t>
      </w:r>
    </w:p>
    <w:p w:rsidR="007954F0" w:rsidRPr="007954F0" w:rsidRDefault="007954F0" w:rsidP="007954F0">
      <w:pPr>
        <w:numPr>
          <w:ilvl w:val="0"/>
          <w:numId w:val="4"/>
        </w:numPr>
        <w:bidi/>
        <w:rPr>
          <w:rFonts w:cs="B Nazanin"/>
          <w:sz w:val="24"/>
          <w:szCs w:val="24"/>
        </w:rPr>
      </w:pPr>
      <w:r w:rsidRPr="007954F0">
        <w:rPr>
          <w:rFonts w:cs="B Nazanin"/>
          <w:sz w:val="24"/>
          <w:szCs w:val="24"/>
          <w:rtl/>
        </w:rPr>
        <w:t xml:space="preserve">مدت اجاره از تاریخ انعقاد قرارداد به مدت .......... </w:t>
      </w:r>
      <w:r>
        <w:rPr>
          <w:rFonts w:cs="B Nazanin" w:hint="cs"/>
          <w:sz w:val="24"/>
          <w:szCs w:val="24"/>
          <w:rtl/>
        </w:rPr>
        <w:t xml:space="preserve">ماه </w:t>
      </w:r>
      <w:r w:rsidRPr="007954F0">
        <w:rPr>
          <w:rFonts w:cs="B Nazanin"/>
          <w:sz w:val="24"/>
          <w:szCs w:val="24"/>
          <w:rtl/>
        </w:rPr>
        <w:t>شمسی</w:t>
      </w:r>
      <w:r>
        <w:rPr>
          <w:rFonts w:cs="B Nazanin" w:hint="cs"/>
          <w:sz w:val="24"/>
          <w:szCs w:val="24"/>
          <w:rtl/>
        </w:rPr>
        <w:t>، از تاریخ ......................الی ......................می باشد.</w:t>
      </w:r>
    </w:p>
    <w:p w:rsidR="007954F0" w:rsidRPr="007954F0" w:rsidRDefault="007954F0" w:rsidP="007954F0">
      <w:pPr>
        <w:bidi/>
        <w:rPr>
          <w:rFonts w:cs="B Nazanin"/>
          <w:b/>
          <w:bCs/>
          <w:sz w:val="24"/>
          <w:szCs w:val="24"/>
        </w:rPr>
      </w:pPr>
      <w:r w:rsidRPr="007954F0">
        <w:rPr>
          <w:rFonts w:cs="B Nazanin"/>
          <w:b/>
          <w:bCs/>
          <w:sz w:val="24"/>
          <w:szCs w:val="24"/>
          <w:rtl/>
        </w:rPr>
        <w:t xml:space="preserve">ماده </w:t>
      </w:r>
      <w:r w:rsidRPr="007954F0">
        <w:rPr>
          <w:rFonts w:cs="B Nazanin"/>
          <w:b/>
          <w:bCs/>
          <w:sz w:val="24"/>
          <w:szCs w:val="24"/>
          <w:rtl/>
          <w:lang w:bidi="fa-IR"/>
        </w:rPr>
        <w:t xml:space="preserve">۵ </w:t>
      </w:r>
      <w:r w:rsidRPr="007954F0">
        <w:rPr>
          <w:rFonts w:ascii="Times New Roman" w:hAnsi="Times New Roman" w:cs="Times New Roman" w:hint="cs"/>
          <w:b/>
          <w:bCs/>
          <w:sz w:val="24"/>
          <w:szCs w:val="24"/>
          <w:rtl/>
          <w:lang w:bidi="fa-IR"/>
        </w:rPr>
        <w:t>–</w:t>
      </w:r>
      <w:r w:rsidRPr="007954F0">
        <w:rPr>
          <w:rFonts w:cs="B Nazanin"/>
          <w:b/>
          <w:bCs/>
          <w:sz w:val="24"/>
          <w:szCs w:val="24"/>
          <w:rtl/>
          <w:lang w:bidi="fa-IR"/>
        </w:rPr>
        <w:t xml:space="preserve"> </w:t>
      </w:r>
      <w:r w:rsidRPr="007954F0">
        <w:rPr>
          <w:rFonts w:cs="B Nazanin"/>
          <w:b/>
          <w:bCs/>
          <w:sz w:val="24"/>
          <w:szCs w:val="24"/>
          <w:rtl/>
        </w:rPr>
        <w:t>تحویل مورد اجاره</w:t>
      </w:r>
      <w:r w:rsidRPr="007954F0">
        <w:rPr>
          <w:rFonts w:cs="B Nazanin"/>
          <w:b/>
          <w:bCs/>
          <w:sz w:val="24"/>
          <w:szCs w:val="24"/>
        </w:rPr>
        <w:t>:</w:t>
      </w:r>
    </w:p>
    <w:p w:rsidR="007954F0" w:rsidRPr="007954F0" w:rsidRDefault="007954F0" w:rsidP="007954F0">
      <w:pPr>
        <w:numPr>
          <w:ilvl w:val="0"/>
          <w:numId w:val="5"/>
        </w:numPr>
        <w:bidi/>
        <w:rPr>
          <w:rFonts w:cs="B Nazanin"/>
          <w:sz w:val="24"/>
          <w:szCs w:val="24"/>
        </w:rPr>
      </w:pPr>
      <w:r w:rsidRPr="007954F0">
        <w:rPr>
          <w:rFonts w:cs="B Nazanin"/>
          <w:sz w:val="24"/>
          <w:szCs w:val="24"/>
          <w:rtl/>
        </w:rPr>
        <w:t>مورد اجاره تحویل مستأجر گردیده و قبض و تصرف انجام شده</w:t>
      </w:r>
      <w:r>
        <w:rPr>
          <w:rFonts w:cs="B Nazanin" w:hint="cs"/>
          <w:sz w:val="24"/>
          <w:szCs w:val="24"/>
          <w:rtl/>
        </w:rPr>
        <w:t xml:space="preserve"> است.</w:t>
      </w:r>
    </w:p>
    <w:p w:rsidR="007954F0" w:rsidRPr="007954F0" w:rsidRDefault="007954F0" w:rsidP="007954F0">
      <w:pPr>
        <w:bidi/>
        <w:rPr>
          <w:rFonts w:cs="B Nazanin"/>
          <w:b/>
          <w:bCs/>
          <w:sz w:val="24"/>
          <w:szCs w:val="24"/>
        </w:rPr>
      </w:pPr>
      <w:r w:rsidRPr="007954F0">
        <w:rPr>
          <w:rFonts w:cs="B Nazanin"/>
          <w:b/>
          <w:bCs/>
          <w:sz w:val="24"/>
          <w:szCs w:val="24"/>
          <w:rtl/>
        </w:rPr>
        <w:t xml:space="preserve">ماده </w:t>
      </w:r>
      <w:r w:rsidRPr="007954F0">
        <w:rPr>
          <w:rFonts w:cs="B Nazanin"/>
          <w:b/>
          <w:bCs/>
          <w:sz w:val="24"/>
          <w:szCs w:val="24"/>
          <w:rtl/>
          <w:lang w:bidi="fa-IR"/>
        </w:rPr>
        <w:t xml:space="preserve">۶ </w:t>
      </w:r>
      <w:r w:rsidRPr="007954F0">
        <w:rPr>
          <w:rFonts w:ascii="Times New Roman" w:hAnsi="Times New Roman" w:cs="Times New Roman" w:hint="cs"/>
          <w:b/>
          <w:bCs/>
          <w:sz w:val="24"/>
          <w:szCs w:val="24"/>
          <w:rtl/>
          <w:lang w:bidi="fa-IR"/>
        </w:rPr>
        <w:t>–</w:t>
      </w:r>
      <w:r w:rsidRPr="007954F0">
        <w:rPr>
          <w:rFonts w:cs="B Nazanin"/>
          <w:b/>
          <w:bCs/>
          <w:sz w:val="24"/>
          <w:szCs w:val="24"/>
          <w:rtl/>
          <w:lang w:bidi="fa-IR"/>
        </w:rPr>
        <w:t xml:space="preserve"> </w:t>
      </w:r>
      <w:r w:rsidRPr="007954F0">
        <w:rPr>
          <w:rFonts w:cs="B Nazanin"/>
          <w:b/>
          <w:bCs/>
          <w:sz w:val="24"/>
          <w:szCs w:val="24"/>
          <w:rtl/>
        </w:rPr>
        <w:t>توضیحات و شرایط</w:t>
      </w:r>
      <w:r w:rsidRPr="007954F0">
        <w:rPr>
          <w:rFonts w:cs="B Nazanin"/>
          <w:b/>
          <w:bCs/>
          <w:sz w:val="24"/>
          <w:szCs w:val="24"/>
        </w:rPr>
        <w:t>:</w:t>
      </w:r>
    </w:p>
    <w:p w:rsidR="007954F0" w:rsidRPr="007954F0" w:rsidRDefault="007954F0" w:rsidP="007954F0">
      <w:pPr>
        <w:numPr>
          <w:ilvl w:val="0"/>
          <w:numId w:val="6"/>
        </w:numPr>
        <w:bidi/>
        <w:rPr>
          <w:rFonts w:cs="B Nazanin"/>
          <w:sz w:val="24"/>
          <w:szCs w:val="24"/>
        </w:rPr>
      </w:pPr>
      <w:r w:rsidRPr="007954F0">
        <w:rPr>
          <w:rFonts w:cs="B Nazanin"/>
          <w:sz w:val="24"/>
          <w:szCs w:val="24"/>
          <w:rtl/>
        </w:rPr>
        <w:t xml:space="preserve">تعمیرات اساسی با موجر و </w:t>
      </w:r>
      <w:r>
        <w:rPr>
          <w:rFonts w:cs="B Nazanin" w:hint="cs"/>
          <w:sz w:val="24"/>
          <w:szCs w:val="24"/>
          <w:rtl/>
        </w:rPr>
        <w:t xml:space="preserve"> تعمیرات </w:t>
      </w:r>
      <w:r w:rsidRPr="007954F0">
        <w:rPr>
          <w:rFonts w:cs="B Nazanin"/>
          <w:sz w:val="24"/>
          <w:szCs w:val="24"/>
          <w:rtl/>
        </w:rPr>
        <w:t>جزئی با مستأجر</w:t>
      </w:r>
      <w:r>
        <w:rPr>
          <w:rFonts w:cs="B Nazanin" w:hint="cs"/>
          <w:sz w:val="24"/>
          <w:szCs w:val="24"/>
          <w:rtl/>
        </w:rPr>
        <w:t xml:space="preserve"> می باشد.</w:t>
      </w:r>
    </w:p>
    <w:p w:rsidR="007954F0" w:rsidRPr="007954F0" w:rsidRDefault="007954F0" w:rsidP="007954F0">
      <w:pPr>
        <w:numPr>
          <w:ilvl w:val="0"/>
          <w:numId w:val="6"/>
        </w:numPr>
        <w:bidi/>
        <w:rPr>
          <w:rFonts w:cs="B Nazanin"/>
          <w:sz w:val="24"/>
          <w:szCs w:val="24"/>
        </w:rPr>
      </w:pPr>
      <w:r w:rsidRPr="007954F0">
        <w:rPr>
          <w:rFonts w:cs="B Nazanin"/>
          <w:sz w:val="24"/>
          <w:szCs w:val="24"/>
          <w:rtl/>
        </w:rPr>
        <w:t>مستأجر حق واگذاری کل یا جزئی مورد اجاره را ندارد</w:t>
      </w:r>
      <w:r w:rsidRPr="007954F0">
        <w:rPr>
          <w:rFonts w:cs="B Nazanin"/>
          <w:sz w:val="24"/>
          <w:szCs w:val="24"/>
        </w:rPr>
        <w:t>.</w:t>
      </w:r>
    </w:p>
    <w:p w:rsidR="007954F0" w:rsidRPr="007954F0" w:rsidRDefault="007954F0" w:rsidP="007954F0">
      <w:pPr>
        <w:numPr>
          <w:ilvl w:val="0"/>
          <w:numId w:val="6"/>
        </w:numPr>
        <w:bidi/>
        <w:rPr>
          <w:rFonts w:cs="B Nazanin"/>
          <w:sz w:val="24"/>
          <w:szCs w:val="24"/>
        </w:rPr>
      </w:pPr>
      <w:r w:rsidRPr="007954F0">
        <w:rPr>
          <w:rFonts w:cs="B Nazanin"/>
          <w:sz w:val="24"/>
          <w:szCs w:val="24"/>
          <w:rtl/>
        </w:rPr>
        <w:t>رعایت مقررات صنفی، شهرداری، بهداشت و اماکن الزامی است</w:t>
      </w:r>
      <w:r w:rsidRPr="007954F0">
        <w:rPr>
          <w:rFonts w:cs="B Nazanin"/>
          <w:sz w:val="24"/>
          <w:szCs w:val="24"/>
        </w:rPr>
        <w:t>.</w:t>
      </w:r>
    </w:p>
    <w:p w:rsidR="007954F0" w:rsidRPr="007954F0" w:rsidRDefault="007954F0" w:rsidP="007954F0">
      <w:pPr>
        <w:numPr>
          <w:ilvl w:val="0"/>
          <w:numId w:val="6"/>
        </w:numPr>
        <w:bidi/>
        <w:rPr>
          <w:rFonts w:cs="B Nazanin"/>
          <w:sz w:val="24"/>
          <w:szCs w:val="24"/>
        </w:rPr>
      </w:pPr>
      <w:r w:rsidRPr="007954F0">
        <w:rPr>
          <w:rFonts w:cs="B Nazanin"/>
          <w:sz w:val="24"/>
          <w:szCs w:val="24"/>
          <w:rtl/>
        </w:rPr>
        <w:t>مستأجر حق تغییر شغل بدون رضایت کتبی موجر را ندارد</w:t>
      </w:r>
      <w:r w:rsidRPr="007954F0">
        <w:rPr>
          <w:rFonts w:cs="B Nazanin"/>
          <w:sz w:val="24"/>
          <w:szCs w:val="24"/>
        </w:rPr>
        <w:t>.</w:t>
      </w:r>
    </w:p>
    <w:p w:rsidR="007954F0" w:rsidRPr="007954F0" w:rsidRDefault="007954F0" w:rsidP="007954F0">
      <w:pPr>
        <w:numPr>
          <w:ilvl w:val="0"/>
          <w:numId w:val="6"/>
        </w:numPr>
        <w:bidi/>
        <w:rPr>
          <w:rFonts w:cs="B Nazanin"/>
          <w:sz w:val="24"/>
          <w:szCs w:val="24"/>
        </w:rPr>
      </w:pPr>
      <w:r w:rsidRPr="007954F0">
        <w:rPr>
          <w:rFonts w:cs="B Nazanin"/>
          <w:sz w:val="24"/>
          <w:szCs w:val="24"/>
          <w:rtl/>
        </w:rPr>
        <w:lastRenderedPageBreak/>
        <w:t>در ص</w:t>
      </w:r>
      <w:r>
        <w:rPr>
          <w:rFonts w:cs="B Nazanin"/>
          <w:sz w:val="24"/>
          <w:szCs w:val="24"/>
          <w:rtl/>
        </w:rPr>
        <w:t>ورت پایان مدت اجاره،</w:t>
      </w:r>
      <w:r>
        <w:rPr>
          <w:rFonts w:cs="B Nazanin" w:hint="cs"/>
          <w:sz w:val="24"/>
          <w:szCs w:val="24"/>
          <w:rtl/>
        </w:rPr>
        <w:t xml:space="preserve"> و عدم تخلیه و تحویل ملک مستاجر متعهد است روازنه حداقل مبلغ ..........................میلیون ریالبه عنوان وجه التزام ناشی از تاخیر انجام تعهد به موجر پرداخت نماید. </w:t>
      </w:r>
      <w:r w:rsidRPr="007954F0">
        <w:rPr>
          <w:rFonts w:cs="B Nazanin"/>
          <w:sz w:val="24"/>
          <w:szCs w:val="24"/>
        </w:rPr>
        <w:t>.</w:t>
      </w:r>
    </w:p>
    <w:p w:rsidR="007954F0" w:rsidRPr="007954F0" w:rsidRDefault="007954F0" w:rsidP="007954F0">
      <w:pPr>
        <w:bidi/>
        <w:rPr>
          <w:rFonts w:cs="B Nazanin"/>
          <w:b/>
          <w:bCs/>
          <w:sz w:val="24"/>
          <w:szCs w:val="24"/>
        </w:rPr>
      </w:pPr>
      <w:r w:rsidRPr="007954F0">
        <w:rPr>
          <w:rFonts w:cs="B Nazanin"/>
          <w:b/>
          <w:bCs/>
          <w:sz w:val="24"/>
          <w:szCs w:val="24"/>
          <w:rtl/>
        </w:rPr>
        <w:t xml:space="preserve">ماده </w:t>
      </w:r>
      <w:r w:rsidRPr="007954F0">
        <w:rPr>
          <w:rFonts w:cs="B Nazanin"/>
          <w:b/>
          <w:bCs/>
          <w:sz w:val="24"/>
          <w:szCs w:val="24"/>
          <w:rtl/>
          <w:lang w:bidi="fa-IR"/>
        </w:rPr>
        <w:t xml:space="preserve">۷ </w:t>
      </w:r>
      <w:r w:rsidRPr="007954F0">
        <w:rPr>
          <w:rFonts w:ascii="Times New Roman" w:hAnsi="Times New Roman" w:cs="Times New Roman" w:hint="cs"/>
          <w:b/>
          <w:bCs/>
          <w:sz w:val="24"/>
          <w:szCs w:val="24"/>
          <w:rtl/>
          <w:lang w:bidi="fa-IR"/>
        </w:rPr>
        <w:t>–</w:t>
      </w:r>
      <w:r w:rsidRPr="007954F0">
        <w:rPr>
          <w:rFonts w:cs="B Nazanin"/>
          <w:b/>
          <w:bCs/>
          <w:sz w:val="24"/>
          <w:szCs w:val="24"/>
          <w:rtl/>
          <w:lang w:bidi="fa-IR"/>
        </w:rPr>
        <w:t xml:space="preserve"> </w:t>
      </w:r>
      <w:r w:rsidRPr="007954F0">
        <w:rPr>
          <w:rFonts w:cs="B Nazanin"/>
          <w:b/>
          <w:bCs/>
          <w:sz w:val="24"/>
          <w:szCs w:val="24"/>
          <w:rtl/>
        </w:rPr>
        <w:t>فسخ قرارداد</w:t>
      </w:r>
      <w:r w:rsidRPr="007954F0">
        <w:rPr>
          <w:rFonts w:cs="B Nazanin"/>
          <w:b/>
          <w:bCs/>
          <w:sz w:val="24"/>
          <w:szCs w:val="24"/>
        </w:rPr>
        <w:t>:</w:t>
      </w:r>
    </w:p>
    <w:p w:rsidR="007954F0" w:rsidRPr="007954F0" w:rsidRDefault="007954F0" w:rsidP="007954F0">
      <w:pPr>
        <w:numPr>
          <w:ilvl w:val="1"/>
          <w:numId w:val="7"/>
        </w:numPr>
        <w:bidi/>
        <w:rPr>
          <w:rFonts w:cs="B Nazanin"/>
          <w:sz w:val="24"/>
          <w:szCs w:val="24"/>
        </w:rPr>
      </w:pPr>
      <w:r>
        <w:rPr>
          <w:rFonts w:cs="B Nazanin" w:hint="cs"/>
          <w:sz w:val="24"/>
          <w:szCs w:val="24"/>
          <w:rtl/>
        </w:rPr>
        <w:t xml:space="preserve">در صورت </w:t>
      </w:r>
      <w:r w:rsidRPr="007954F0">
        <w:rPr>
          <w:rFonts w:cs="B Nazanin"/>
          <w:sz w:val="24"/>
          <w:szCs w:val="24"/>
          <w:rtl/>
        </w:rPr>
        <w:t>مغایرت مورد اجاره با اوصاف ذکر شده</w:t>
      </w:r>
      <w:r>
        <w:rPr>
          <w:rFonts w:cs="B Nazanin" w:hint="cs"/>
          <w:sz w:val="24"/>
          <w:szCs w:val="24"/>
          <w:rtl/>
        </w:rPr>
        <w:t xml:space="preserve"> مستاجر حق فسخ قرارداد را خواهد داشت</w:t>
      </w:r>
    </w:p>
    <w:p w:rsidR="007954F0" w:rsidRPr="007954F0" w:rsidRDefault="007954F0" w:rsidP="007954F0">
      <w:pPr>
        <w:numPr>
          <w:ilvl w:val="1"/>
          <w:numId w:val="7"/>
        </w:numPr>
        <w:bidi/>
        <w:rPr>
          <w:rFonts w:cs="B Nazanin"/>
          <w:sz w:val="24"/>
          <w:szCs w:val="24"/>
        </w:rPr>
      </w:pPr>
      <w:r>
        <w:rPr>
          <w:rFonts w:cs="B Nazanin" w:hint="cs"/>
          <w:sz w:val="24"/>
          <w:szCs w:val="24"/>
          <w:rtl/>
        </w:rPr>
        <w:t xml:space="preserve">در صورت </w:t>
      </w:r>
      <w:r w:rsidRPr="007954F0">
        <w:rPr>
          <w:rFonts w:cs="B Nazanin"/>
          <w:sz w:val="24"/>
          <w:szCs w:val="24"/>
          <w:rtl/>
        </w:rPr>
        <w:t xml:space="preserve">خرابی </w:t>
      </w:r>
      <w:r>
        <w:rPr>
          <w:rFonts w:cs="B Nazanin" w:hint="cs"/>
          <w:sz w:val="24"/>
          <w:szCs w:val="24"/>
          <w:rtl/>
        </w:rPr>
        <w:t xml:space="preserve">ای که منجر به </w:t>
      </w:r>
      <w:r>
        <w:rPr>
          <w:rFonts w:cs="B Nazanin"/>
          <w:sz w:val="24"/>
          <w:szCs w:val="24"/>
          <w:rtl/>
        </w:rPr>
        <w:t>عدم امکان استفاده از مل</w:t>
      </w:r>
      <w:r>
        <w:rPr>
          <w:rFonts w:cs="B Nazanin" w:hint="cs"/>
          <w:sz w:val="24"/>
          <w:szCs w:val="24"/>
          <w:rtl/>
        </w:rPr>
        <w:t>ک شود مستاجر حق فسخ دارد</w:t>
      </w:r>
      <w:r w:rsidRPr="007954F0">
        <w:rPr>
          <w:rFonts w:cs="B Nazanin"/>
          <w:sz w:val="24"/>
          <w:szCs w:val="24"/>
        </w:rPr>
        <w:t>.</w:t>
      </w:r>
    </w:p>
    <w:p w:rsidR="007954F0" w:rsidRPr="007954F0" w:rsidRDefault="007954F0" w:rsidP="007954F0">
      <w:pPr>
        <w:numPr>
          <w:ilvl w:val="1"/>
          <w:numId w:val="7"/>
        </w:numPr>
        <w:bidi/>
        <w:rPr>
          <w:rFonts w:cs="B Nazanin"/>
          <w:sz w:val="24"/>
          <w:szCs w:val="24"/>
        </w:rPr>
      </w:pPr>
      <w:r>
        <w:rPr>
          <w:rFonts w:cs="B Nazanin" w:hint="cs"/>
          <w:sz w:val="24"/>
          <w:szCs w:val="24"/>
          <w:rtl/>
        </w:rPr>
        <w:t>در صورتی که مستاجر از هر یک از تعهدات خود تخلف نماید</w:t>
      </w:r>
      <w:r w:rsidRPr="007954F0">
        <w:rPr>
          <w:rFonts w:cs="B Nazanin"/>
          <w:sz w:val="24"/>
          <w:szCs w:val="24"/>
          <w:rtl/>
        </w:rPr>
        <w:t xml:space="preserve"> </w:t>
      </w:r>
      <w:r>
        <w:rPr>
          <w:rFonts w:cs="B Nazanin" w:hint="cs"/>
          <w:sz w:val="24"/>
          <w:szCs w:val="24"/>
          <w:rtl/>
        </w:rPr>
        <w:t>موجر حق فسخ قرارداد را دارد.</w:t>
      </w:r>
      <w:r w:rsidRPr="007954F0">
        <w:rPr>
          <w:rFonts w:cs="B Nazanin"/>
          <w:sz w:val="24"/>
          <w:szCs w:val="24"/>
        </w:rPr>
        <w:t>.</w:t>
      </w:r>
    </w:p>
    <w:p w:rsidR="007954F0" w:rsidRPr="007954F0" w:rsidRDefault="007954F0" w:rsidP="007954F0">
      <w:pPr>
        <w:numPr>
          <w:ilvl w:val="1"/>
          <w:numId w:val="7"/>
        </w:numPr>
        <w:bidi/>
        <w:rPr>
          <w:rFonts w:cs="B Nazanin"/>
          <w:sz w:val="24"/>
          <w:szCs w:val="24"/>
        </w:rPr>
      </w:pPr>
      <w:r>
        <w:rPr>
          <w:rFonts w:cs="B Nazanin" w:hint="cs"/>
          <w:sz w:val="24"/>
          <w:szCs w:val="24"/>
          <w:rtl/>
        </w:rPr>
        <w:t xml:space="preserve"> در صورت </w:t>
      </w:r>
      <w:r w:rsidRPr="007954F0">
        <w:rPr>
          <w:rFonts w:cs="B Nazanin"/>
          <w:sz w:val="24"/>
          <w:szCs w:val="24"/>
          <w:rtl/>
        </w:rPr>
        <w:t>نیاز شخص موجر یا فرزندان او به ملک برای سکونت یا کسب</w:t>
      </w:r>
      <w:r w:rsidRPr="007954F0">
        <w:rPr>
          <w:rFonts w:cs="B Nazanin"/>
          <w:sz w:val="24"/>
          <w:szCs w:val="24"/>
        </w:rPr>
        <w:t>.</w:t>
      </w:r>
      <w:r>
        <w:rPr>
          <w:rFonts w:cs="B Nazanin" w:hint="cs"/>
          <w:sz w:val="24"/>
          <w:szCs w:val="24"/>
          <w:rtl/>
        </w:rPr>
        <w:t xml:space="preserve"> موجر حق فسخ خواهد داشت.</w:t>
      </w:r>
    </w:p>
    <w:p w:rsidR="007954F0" w:rsidRPr="007954F0" w:rsidRDefault="007954F0" w:rsidP="007954F0">
      <w:pPr>
        <w:bidi/>
        <w:rPr>
          <w:rFonts w:cs="B Nazanin"/>
          <w:b/>
          <w:bCs/>
          <w:sz w:val="24"/>
          <w:szCs w:val="24"/>
        </w:rPr>
      </w:pPr>
      <w:r w:rsidRPr="007954F0">
        <w:rPr>
          <w:rFonts w:cs="B Nazanin"/>
          <w:b/>
          <w:bCs/>
          <w:sz w:val="24"/>
          <w:szCs w:val="24"/>
          <w:rtl/>
        </w:rPr>
        <w:t xml:space="preserve">ماده </w:t>
      </w:r>
      <w:r w:rsidRPr="007954F0">
        <w:rPr>
          <w:rFonts w:cs="B Nazanin"/>
          <w:b/>
          <w:bCs/>
          <w:sz w:val="24"/>
          <w:szCs w:val="24"/>
          <w:rtl/>
          <w:lang w:bidi="fa-IR"/>
        </w:rPr>
        <w:t xml:space="preserve">۸ </w:t>
      </w:r>
      <w:r w:rsidRPr="007954F0">
        <w:rPr>
          <w:rFonts w:ascii="Times New Roman" w:hAnsi="Times New Roman" w:cs="Times New Roman" w:hint="cs"/>
          <w:b/>
          <w:bCs/>
          <w:sz w:val="24"/>
          <w:szCs w:val="24"/>
          <w:rtl/>
          <w:lang w:bidi="fa-IR"/>
        </w:rPr>
        <w:t>–</w:t>
      </w:r>
      <w:r w:rsidRPr="007954F0">
        <w:rPr>
          <w:rFonts w:cs="B Nazanin"/>
          <w:b/>
          <w:bCs/>
          <w:sz w:val="24"/>
          <w:szCs w:val="24"/>
          <w:rtl/>
          <w:lang w:bidi="fa-IR"/>
        </w:rPr>
        <w:t xml:space="preserve"> </w:t>
      </w:r>
      <w:r w:rsidRPr="007954F0">
        <w:rPr>
          <w:rFonts w:cs="B Nazanin"/>
          <w:b/>
          <w:bCs/>
          <w:sz w:val="24"/>
          <w:szCs w:val="24"/>
          <w:rtl/>
        </w:rPr>
        <w:t>اقامتگاه طرفین</w:t>
      </w:r>
      <w:r w:rsidRPr="007954F0">
        <w:rPr>
          <w:rFonts w:cs="B Nazanin"/>
          <w:b/>
          <w:bCs/>
          <w:sz w:val="24"/>
          <w:szCs w:val="24"/>
        </w:rPr>
        <w:t>:</w:t>
      </w:r>
    </w:p>
    <w:p w:rsidR="007954F0" w:rsidRDefault="007954F0" w:rsidP="007954F0">
      <w:pPr>
        <w:numPr>
          <w:ilvl w:val="0"/>
          <w:numId w:val="8"/>
        </w:numPr>
        <w:bidi/>
        <w:rPr>
          <w:rFonts w:cs="B Nazanin"/>
          <w:sz w:val="24"/>
          <w:szCs w:val="24"/>
        </w:rPr>
      </w:pPr>
      <w:r w:rsidRPr="007954F0">
        <w:rPr>
          <w:rFonts w:cs="B Nazanin"/>
          <w:sz w:val="24"/>
          <w:szCs w:val="24"/>
          <w:rtl/>
        </w:rPr>
        <w:t>هر یک از طرفین موظف به اعلام تغییر نشانی در مدت یک هفته هستند</w:t>
      </w:r>
      <w:r w:rsidRPr="007954F0">
        <w:rPr>
          <w:rFonts w:cs="B Nazanin"/>
          <w:sz w:val="24"/>
          <w:szCs w:val="24"/>
        </w:rPr>
        <w:t>.</w:t>
      </w:r>
    </w:p>
    <w:p w:rsidR="007954F0" w:rsidRDefault="007954F0" w:rsidP="007954F0">
      <w:pPr>
        <w:bidi/>
        <w:rPr>
          <w:rFonts w:cs="B Nazanin"/>
          <w:b/>
          <w:bCs/>
          <w:sz w:val="24"/>
          <w:szCs w:val="24"/>
          <w:rtl/>
        </w:rPr>
      </w:pPr>
      <w:r w:rsidRPr="007954F0">
        <w:rPr>
          <w:rFonts w:cs="B Nazanin" w:hint="cs"/>
          <w:b/>
          <w:bCs/>
          <w:sz w:val="24"/>
          <w:szCs w:val="24"/>
          <w:rtl/>
        </w:rPr>
        <w:t>ماده 9- حل و فصل اختلافات:</w:t>
      </w:r>
    </w:p>
    <w:p w:rsidR="007954F0" w:rsidRPr="007954F0" w:rsidRDefault="007954F0" w:rsidP="007954F0">
      <w:pPr>
        <w:bidi/>
        <w:rPr>
          <w:rFonts w:cs="B Nazanin"/>
          <w:sz w:val="24"/>
          <w:szCs w:val="24"/>
        </w:rPr>
      </w:pPr>
      <w:r w:rsidRPr="007954F0">
        <w:rPr>
          <w:rFonts w:cs="B Nazanin"/>
          <w:sz w:val="24"/>
          <w:szCs w:val="24"/>
          <w:rtl/>
        </w:rPr>
        <w:t>کلیه اختلافات ناشی از این قرارداد یا مرتبط با آن، از قبیل تفسیر، اجرا، مسئولیت ناشی از نقض این قرارداد، اختلاف راجع به اعتبار، بطلان و فسخ قرارداد و غیره، از طریق یک داور بر اساس مقررات قانون آئین دادرسی مدنی حل و فصل خواهد شد که رای داور قطعی و لازم الاجرا است.</w:t>
      </w:r>
    </w:p>
    <w:p w:rsidR="007954F0" w:rsidRPr="007954F0" w:rsidRDefault="007954F0" w:rsidP="007954F0">
      <w:pPr>
        <w:bidi/>
        <w:rPr>
          <w:rFonts w:cs="B Nazanin"/>
          <w:sz w:val="24"/>
          <w:szCs w:val="24"/>
          <w:rtl/>
        </w:rPr>
      </w:pPr>
      <w:r w:rsidRPr="007954F0">
        <w:rPr>
          <w:rFonts w:cs="B Nazanin"/>
          <w:sz w:val="24"/>
          <w:szCs w:val="24"/>
          <w:rtl/>
        </w:rPr>
        <w:t xml:space="preserve">طرفین مؤسسه حقوقی دادبانان به شماره ثبت </w:t>
      </w:r>
      <w:r w:rsidRPr="007954F0">
        <w:rPr>
          <w:rFonts w:cs="B Nazanin"/>
          <w:sz w:val="24"/>
          <w:szCs w:val="24"/>
          <w:rtl/>
          <w:lang w:bidi="fa-IR"/>
        </w:rPr>
        <w:t>۴۴۴۷۵</w:t>
      </w:r>
      <w:r w:rsidRPr="007954F0">
        <w:rPr>
          <w:rFonts w:cs="B Nazanin"/>
          <w:sz w:val="24"/>
          <w:szCs w:val="24"/>
          <w:rtl/>
        </w:rPr>
        <w:t xml:space="preserve"> را به عنوان مقام ناصب داور برگزیدند؛ مقام ناصب می‌تواند بدون نیاز به قرعه کشی و بر اساس صلاحدید خود، یکبار یا به هر تعداد بیشتر که رسیدگی به اختلافات طرفین ایجاب نماید، نصب داور نماید که داور منصوبه در اختلافات ارجاعی می‌تواند یک نفر بوده و یا در هر مورد داوری ارجاعی، فردی غیر از داور قبلی باشد که تشخیص این امر بر عهده مقام ناصب می‌باشد.</w:t>
      </w:r>
    </w:p>
    <w:p w:rsidR="007954F0" w:rsidRPr="007954F0" w:rsidRDefault="007954F0" w:rsidP="007954F0">
      <w:pPr>
        <w:bidi/>
        <w:rPr>
          <w:rFonts w:cs="B Nazanin"/>
          <w:sz w:val="24"/>
          <w:szCs w:val="24"/>
          <w:rtl/>
        </w:rPr>
      </w:pPr>
      <w:r w:rsidRPr="007954F0">
        <w:rPr>
          <w:rFonts w:cs="B Nazanin"/>
          <w:sz w:val="24"/>
          <w:szCs w:val="24"/>
          <w:rtl/>
        </w:rPr>
        <w:t xml:space="preserve">تبصره </w:t>
      </w:r>
      <w:r w:rsidRPr="007954F0">
        <w:rPr>
          <w:rFonts w:cs="B Nazanin"/>
          <w:sz w:val="24"/>
          <w:szCs w:val="24"/>
          <w:rtl/>
          <w:lang w:bidi="fa-IR"/>
        </w:rPr>
        <w:t xml:space="preserve">۱: </w:t>
      </w:r>
      <w:r w:rsidRPr="007954F0">
        <w:rPr>
          <w:rFonts w:cs="B Nazanin"/>
          <w:sz w:val="24"/>
          <w:szCs w:val="24"/>
          <w:rtl/>
        </w:rPr>
        <w:t>شرط داوری حاضر مستقل از این قرارداد می‌باشد و به عنوان یک موافقت‌نامه در هر حال و حتی در فرض بطلان این قرارداد، معتبر و لازم‌الاجرا خواهد بود.</w:t>
      </w:r>
    </w:p>
    <w:p w:rsidR="007954F0" w:rsidRPr="007954F0" w:rsidRDefault="007954F0" w:rsidP="007954F0">
      <w:pPr>
        <w:bidi/>
        <w:rPr>
          <w:rFonts w:cs="B Nazanin"/>
          <w:sz w:val="24"/>
          <w:szCs w:val="24"/>
          <w:rtl/>
        </w:rPr>
      </w:pPr>
      <w:r w:rsidRPr="007954F0">
        <w:rPr>
          <w:rFonts w:cs="B Nazanin"/>
          <w:sz w:val="24"/>
          <w:szCs w:val="24"/>
          <w:rtl/>
        </w:rPr>
        <w:t xml:space="preserve">تبصره </w:t>
      </w:r>
      <w:r w:rsidRPr="007954F0">
        <w:rPr>
          <w:rFonts w:cs="B Nazanin"/>
          <w:sz w:val="24"/>
          <w:szCs w:val="24"/>
          <w:rtl/>
          <w:lang w:bidi="fa-IR"/>
        </w:rPr>
        <w:t xml:space="preserve">۲: </w:t>
      </w:r>
      <w:r w:rsidRPr="007954F0">
        <w:rPr>
          <w:rFonts w:cs="B Nazanin"/>
          <w:sz w:val="24"/>
          <w:szCs w:val="24"/>
          <w:rtl/>
        </w:rPr>
        <w:t xml:space="preserve">مقر داوری، اقامتگاه مؤسسه حقوقی دادبانان به نشانی تهران، پاسداران، دولت، بین دیباجی و یارمحمدی، نبش حافظ، پلاک </w:t>
      </w:r>
      <w:r w:rsidRPr="007954F0">
        <w:rPr>
          <w:rFonts w:cs="B Nazanin"/>
          <w:sz w:val="24"/>
          <w:szCs w:val="24"/>
          <w:rtl/>
          <w:lang w:bidi="fa-IR"/>
        </w:rPr>
        <w:t>۱</w:t>
      </w:r>
      <w:r w:rsidRPr="007954F0">
        <w:rPr>
          <w:rFonts w:cs="B Nazanin"/>
          <w:sz w:val="24"/>
          <w:szCs w:val="24"/>
          <w:rtl/>
        </w:rPr>
        <w:t xml:space="preserve">، طبقه </w:t>
      </w:r>
      <w:r w:rsidRPr="007954F0">
        <w:rPr>
          <w:rFonts w:cs="B Nazanin"/>
          <w:sz w:val="24"/>
          <w:szCs w:val="24"/>
          <w:rtl/>
          <w:lang w:bidi="fa-IR"/>
        </w:rPr>
        <w:t>۲</w:t>
      </w:r>
      <w:r w:rsidRPr="007954F0">
        <w:rPr>
          <w:rFonts w:cs="B Nazanin"/>
          <w:sz w:val="24"/>
          <w:szCs w:val="24"/>
          <w:rtl/>
        </w:rPr>
        <w:t xml:space="preserve">، واحد </w:t>
      </w:r>
      <w:r w:rsidRPr="007954F0">
        <w:rPr>
          <w:rFonts w:cs="B Nazanin"/>
          <w:sz w:val="24"/>
          <w:szCs w:val="24"/>
          <w:rtl/>
          <w:lang w:bidi="fa-IR"/>
        </w:rPr>
        <w:t>۳</w:t>
      </w:r>
      <w:r w:rsidRPr="007954F0">
        <w:rPr>
          <w:rFonts w:cs="B Nazanin"/>
          <w:sz w:val="24"/>
          <w:szCs w:val="24"/>
          <w:rtl/>
        </w:rPr>
        <w:t xml:space="preserve"> می‌باشد که تغییر آن توسط داور، در محدوده شهر تهران مجاز است.</w:t>
      </w:r>
    </w:p>
    <w:p w:rsidR="007954F0" w:rsidRPr="007954F0" w:rsidRDefault="007954F0" w:rsidP="007954F0">
      <w:pPr>
        <w:bidi/>
        <w:rPr>
          <w:rFonts w:cs="B Nazanin"/>
          <w:sz w:val="24"/>
          <w:szCs w:val="24"/>
          <w:rtl/>
        </w:rPr>
      </w:pPr>
      <w:r w:rsidRPr="007954F0">
        <w:rPr>
          <w:rFonts w:cs="B Nazanin"/>
          <w:sz w:val="24"/>
          <w:szCs w:val="24"/>
          <w:rtl/>
        </w:rPr>
        <w:t xml:space="preserve">تبصره </w:t>
      </w:r>
      <w:r w:rsidRPr="007954F0">
        <w:rPr>
          <w:rFonts w:cs="B Nazanin"/>
          <w:sz w:val="24"/>
          <w:szCs w:val="24"/>
          <w:rtl/>
          <w:lang w:bidi="fa-IR"/>
        </w:rPr>
        <w:t xml:space="preserve">۳: </w:t>
      </w:r>
      <w:r w:rsidRPr="007954F0">
        <w:rPr>
          <w:rFonts w:cs="B Nazanin"/>
          <w:sz w:val="24"/>
          <w:szCs w:val="24"/>
          <w:rtl/>
        </w:rPr>
        <w:t xml:space="preserve">هر یک از طرفین اختلاف مکلف است، دو درصد ارزش واقعی خواسته را (به هر میزان که باشد) به عنوان حق الزحمه داور به وی پرداخت کند. در صورت امتناع طرف مقابل، متقاضی باید دو درصد ممتنع را نیز بپردازد (جمعا </w:t>
      </w:r>
      <w:r w:rsidRPr="007954F0">
        <w:rPr>
          <w:rFonts w:cs="B Nazanin"/>
          <w:sz w:val="24"/>
          <w:szCs w:val="24"/>
          <w:rtl/>
          <w:lang w:bidi="fa-IR"/>
        </w:rPr>
        <w:t>۴</w:t>
      </w:r>
      <w:r w:rsidRPr="007954F0">
        <w:rPr>
          <w:rFonts w:cs="B Nazanin"/>
          <w:sz w:val="24"/>
          <w:szCs w:val="24"/>
          <w:rtl/>
        </w:rPr>
        <w:t xml:space="preserve"> درصد) و تکلیف داور به رسیدگی و صدور رای منوط به پرداخت کامل هزینه‌های داوری است. انصراف یا سازش یا سایر موارد تاثیری در حق الزحمه داور ندارد. در صورت محکوم شدن یکی از طرفین، داور، محکوم علیه را به پرداخت هزینه‌های داوری هم محکوم می‌نماید.</w:t>
      </w:r>
    </w:p>
    <w:p w:rsidR="007954F0" w:rsidRPr="007954F0" w:rsidRDefault="007954F0" w:rsidP="007954F0">
      <w:pPr>
        <w:bidi/>
        <w:rPr>
          <w:rFonts w:cs="B Nazanin"/>
          <w:sz w:val="24"/>
          <w:szCs w:val="24"/>
          <w:rtl/>
        </w:rPr>
      </w:pPr>
      <w:r w:rsidRPr="007954F0">
        <w:rPr>
          <w:rFonts w:cs="B Nazanin"/>
          <w:sz w:val="24"/>
          <w:szCs w:val="24"/>
          <w:rtl/>
        </w:rPr>
        <w:t xml:space="preserve">تبصره </w:t>
      </w:r>
      <w:r w:rsidRPr="007954F0">
        <w:rPr>
          <w:rFonts w:cs="B Nazanin"/>
          <w:sz w:val="24"/>
          <w:szCs w:val="24"/>
          <w:rtl/>
          <w:lang w:bidi="fa-IR"/>
        </w:rPr>
        <w:t xml:space="preserve">۴: </w:t>
      </w:r>
      <w:r w:rsidRPr="007954F0">
        <w:rPr>
          <w:rFonts w:cs="B Nazanin"/>
          <w:sz w:val="24"/>
          <w:szCs w:val="24"/>
          <w:rtl/>
        </w:rPr>
        <w:t xml:space="preserve">ابلاغ رای داوری از طریق </w:t>
      </w:r>
      <w:r>
        <w:rPr>
          <w:rFonts w:cs="B Nazanin" w:hint="cs"/>
          <w:sz w:val="24"/>
          <w:szCs w:val="24"/>
          <w:rtl/>
        </w:rPr>
        <w:t>دادگاه های شهر تهران</w:t>
      </w:r>
      <w:r w:rsidRPr="007954F0">
        <w:rPr>
          <w:rFonts w:cs="B Nazanin"/>
          <w:sz w:val="24"/>
          <w:szCs w:val="24"/>
          <w:rtl/>
        </w:rPr>
        <w:t>، صورت می‌گیرد.</w:t>
      </w:r>
    </w:p>
    <w:p w:rsidR="007954F0" w:rsidRPr="007954F0" w:rsidRDefault="007954F0" w:rsidP="007954F0">
      <w:pPr>
        <w:bidi/>
        <w:rPr>
          <w:rFonts w:cs="B Nazanin"/>
          <w:sz w:val="24"/>
          <w:szCs w:val="24"/>
          <w:rtl/>
        </w:rPr>
      </w:pPr>
    </w:p>
    <w:p w:rsidR="007954F0" w:rsidRDefault="0091732E" w:rsidP="007954F0">
      <w:pPr>
        <w:bidi/>
        <w:rPr>
          <w:rFonts w:cs="B Nazanin"/>
          <w:b/>
          <w:bCs/>
          <w:sz w:val="24"/>
          <w:szCs w:val="24"/>
        </w:rPr>
      </w:pPr>
      <w:r>
        <w:rPr>
          <w:rFonts w:cs="B Nazanin" w:hint="cs"/>
          <w:b/>
          <w:bCs/>
          <w:sz w:val="24"/>
          <w:szCs w:val="24"/>
          <w:rtl/>
        </w:rPr>
        <w:lastRenderedPageBreak/>
        <w:t>ماده 10- قوه قاهره (فورس ماژور)</w:t>
      </w:r>
      <w:r w:rsidR="00FF7886">
        <w:rPr>
          <w:rFonts w:cs="B Nazanin"/>
          <w:b/>
          <w:bCs/>
          <w:sz w:val="24"/>
          <w:szCs w:val="24"/>
        </w:rPr>
        <w:t>:</w:t>
      </w:r>
    </w:p>
    <w:p w:rsidR="00FF7886" w:rsidRPr="00FF7886" w:rsidRDefault="00FF7886" w:rsidP="00FF7886">
      <w:pPr>
        <w:bidi/>
        <w:rPr>
          <w:rFonts w:cs="B Nazanin"/>
          <w:sz w:val="24"/>
          <w:szCs w:val="24"/>
          <w:rtl/>
        </w:rPr>
      </w:pPr>
      <w:r w:rsidRPr="00FF7886">
        <w:rPr>
          <w:rFonts w:cs="B Nazanin" w:hint="cs"/>
          <w:sz w:val="24"/>
          <w:szCs w:val="24"/>
          <w:rtl/>
        </w:rPr>
        <w:t>درصورت بروز کلیه حواد</w:t>
      </w:r>
      <w:r>
        <w:rPr>
          <w:rFonts w:cs="B Nazanin" w:hint="cs"/>
          <w:sz w:val="24"/>
          <w:szCs w:val="24"/>
          <w:rtl/>
        </w:rPr>
        <w:t>ث غیر مترقبه نظیر بلاهای طبیعی</w:t>
      </w:r>
      <w:r>
        <w:rPr>
          <w:rFonts w:cs="B Nazanin"/>
          <w:sz w:val="24"/>
          <w:szCs w:val="24"/>
        </w:rPr>
        <w:t xml:space="preserve"> </w:t>
      </w:r>
      <w:r>
        <w:rPr>
          <w:rFonts w:cs="B Nazanin" w:hint="cs"/>
          <w:sz w:val="24"/>
          <w:szCs w:val="24"/>
          <w:rtl/>
        </w:rPr>
        <w:t>و غیره</w:t>
      </w:r>
      <w:r>
        <w:rPr>
          <w:rFonts w:cs="B Nazanin"/>
          <w:sz w:val="24"/>
          <w:szCs w:val="24"/>
        </w:rPr>
        <w:t xml:space="preserve"> </w:t>
      </w:r>
      <w:r>
        <w:rPr>
          <w:rFonts w:cs="B Nazanin" w:hint="cs"/>
          <w:sz w:val="24"/>
          <w:szCs w:val="24"/>
          <w:rtl/>
          <w:lang w:bidi="fa-IR"/>
        </w:rPr>
        <w:t xml:space="preserve"> مستاجر</w:t>
      </w:r>
      <w:r w:rsidRPr="00FF7886">
        <w:rPr>
          <w:rFonts w:cs="B Nazanin" w:hint="cs"/>
          <w:sz w:val="24"/>
          <w:szCs w:val="24"/>
          <w:rtl/>
        </w:rPr>
        <w:t xml:space="preserve">مکلف است بروز حادثه مذکور را به </w:t>
      </w:r>
      <w:r>
        <w:rPr>
          <w:rFonts w:cs="B Nazanin" w:hint="cs"/>
          <w:sz w:val="24"/>
          <w:szCs w:val="24"/>
          <w:rtl/>
        </w:rPr>
        <w:t>موجر</w:t>
      </w:r>
      <w:r w:rsidRPr="00FF7886">
        <w:rPr>
          <w:rFonts w:cs="B Nazanin" w:hint="cs"/>
          <w:sz w:val="24"/>
          <w:szCs w:val="24"/>
          <w:rtl/>
        </w:rPr>
        <w:t xml:space="preserve"> از طریق اظهارنامه رسمی اطلاع دهد در این صورت قرارداد حداکثر به مدت 3 ماه به حالت تعلیق در خواهد آمد، پس از رفع مانع قبل از 3 ماه قرارداد ادامه پیدا خواهد کرد. درصورتی که قرارداد بیش از 3 ماه معلق شود </w:t>
      </w:r>
      <w:r>
        <w:rPr>
          <w:rFonts w:cs="B Nazanin" w:hint="cs"/>
          <w:sz w:val="24"/>
          <w:szCs w:val="24"/>
          <w:rtl/>
        </w:rPr>
        <w:t>طرفین حق فسخ قرارداد</w:t>
      </w:r>
      <w:r w:rsidRPr="00FF7886">
        <w:rPr>
          <w:rFonts w:cs="B Nazanin" w:hint="cs"/>
          <w:sz w:val="24"/>
          <w:szCs w:val="24"/>
          <w:rtl/>
        </w:rPr>
        <w:t xml:space="preserve"> را خواه</w:t>
      </w:r>
      <w:r>
        <w:rPr>
          <w:rFonts w:cs="B Nazanin" w:hint="cs"/>
          <w:sz w:val="24"/>
          <w:szCs w:val="24"/>
          <w:rtl/>
        </w:rPr>
        <w:t>ن</w:t>
      </w:r>
      <w:r w:rsidRPr="00FF7886">
        <w:rPr>
          <w:rFonts w:cs="B Nazanin" w:hint="cs"/>
          <w:sz w:val="24"/>
          <w:szCs w:val="24"/>
          <w:rtl/>
        </w:rPr>
        <w:t>د داشت.</w:t>
      </w:r>
    </w:p>
    <w:p w:rsidR="00FF7886" w:rsidRPr="00FF7886" w:rsidRDefault="00FF7886" w:rsidP="00FF7886">
      <w:pPr>
        <w:bidi/>
        <w:rPr>
          <w:rFonts w:cs="B Nazanin"/>
          <w:b/>
          <w:bCs/>
          <w:sz w:val="24"/>
          <w:szCs w:val="24"/>
          <w:rtl/>
        </w:rPr>
      </w:pPr>
      <w:r w:rsidRPr="00FF7886">
        <w:rPr>
          <w:rFonts w:cs="B Nazanin" w:hint="cs"/>
          <w:sz w:val="24"/>
          <w:szCs w:val="24"/>
          <w:rtl/>
        </w:rPr>
        <w:t>تبصره 1 : هارد شیب یا سخت شدن انجام تعهد به هر دلیلی مشمول قوه قاهره نمی باشد بلکه مواردی مشمول قوه قاهره و تعلیق قرارداد می شود که باعث عدم انجام تعهد شود.</w:t>
      </w:r>
    </w:p>
    <w:p w:rsidR="00FF7886" w:rsidRPr="007954F0" w:rsidRDefault="00FF7886" w:rsidP="00FF7886">
      <w:pPr>
        <w:bidi/>
        <w:rPr>
          <w:rFonts w:cs="B Nazanin"/>
          <w:b/>
          <w:bCs/>
          <w:sz w:val="24"/>
          <w:szCs w:val="24"/>
        </w:rPr>
      </w:pPr>
    </w:p>
    <w:p w:rsidR="007954F0" w:rsidRPr="007954F0" w:rsidRDefault="007954F0" w:rsidP="00FF7886">
      <w:pPr>
        <w:bidi/>
        <w:rPr>
          <w:rFonts w:cs="B Nazanin"/>
          <w:b/>
          <w:bCs/>
          <w:sz w:val="24"/>
          <w:szCs w:val="24"/>
        </w:rPr>
      </w:pPr>
      <w:r w:rsidRPr="007954F0">
        <w:rPr>
          <w:rFonts w:cs="B Nazanin"/>
          <w:b/>
          <w:bCs/>
          <w:sz w:val="24"/>
          <w:szCs w:val="24"/>
          <w:rtl/>
        </w:rPr>
        <w:t xml:space="preserve">ماده </w:t>
      </w:r>
      <w:r w:rsidR="00FF7886">
        <w:rPr>
          <w:rFonts w:cs="B Nazanin" w:hint="cs"/>
          <w:b/>
          <w:bCs/>
          <w:sz w:val="24"/>
          <w:szCs w:val="24"/>
          <w:rtl/>
          <w:lang w:bidi="fa-IR"/>
        </w:rPr>
        <w:t>11</w:t>
      </w:r>
      <w:r w:rsidRPr="007954F0">
        <w:rPr>
          <w:rFonts w:cs="B Nazanin"/>
          <w:b/>
          <w:bCs/>
          <w:sz w:val="24"/>
          <w:szCs w:val="24"/>
          <w:rtl/>
          <w:lang w:bidi="fa-IR"/>
        </w:rPr>
        <w:t xml:space="preserve"> </w:t>
      </w:r>
      <w:r w:rsidRPr="007954F0">
        <w:rPr>
          <w:rFonts w:ascii="Times New Roman" w:hAnsi="Times New Roman" w:cs="Times New Roman" w:hint="cs"/>
          <w:b/>
          <w:bCs/>
          <w:sz w:val="24"/>
          <w:szCs w:val="24"/>
          <w:rtl/>
          <w:lang w:bidi="fa-IR"/>
        </w:rPr>
        <w:t>–</w:t>
      </w:r>
      <w:r w:rsidRPr="007954F0">
        <w:rPr>
          <w:rFonts w:cs="B Nazanin"/>
          <w:b/>
          <w:bCs/>
          <w:sz w:val="24"/>
          <w:szCs w:val="24"/>
          <w:rtl/>
          <w:lang w:bidi="fa-IR"/>
        </w:rPr>
        <w:t xml:space="preserve"> </w:t>
      </w:r>
      <w:r w:rsidRPr="007954F0">
        <w:rPr>
          <w:rFonts w:cs="B Nazanin"/>
          <w:b/>
          <w:bCs/>
          <w:sz w:val="24"/>
          <w:szCs w:val="24"/>
          <w:rtl/>
        </w:rPr>
        <w:t>نسخ قرارداد</w:t>
      </w:r>
      <w:r w:rsidRPr="007954F0">
        <w:rPr>
          <w:rFonts w:cs="B Nazanin"/>
          <w:b/>
          <w:bCs/>
          <w:sz w:val="24"/>
          <w:szCs w:val="24"/>
        </w:rPr>
        <w:t>:</w:t>
      </w:r>
    </w:p>
    <w:p w:rsidR="00FF7886" w:rsidRDefault="00FF7886" w:rsidP="00FF7886">
      <w:pPr>
        <w:numPr>
          <w:ilvl w:val="0"/>
          <w:numId w:val="9"/>
        </w:numPr>
        <w:bidi/>
        <w:rPr>
          <w:rFonts w:cs="B Nazanin"/>
          <w:sz w:val="24"/>
          <w:szCs w:val="24"/>
        </w:rPr>
      </w:pPr>
      <w:r w:rsidRPr="00FF7886">
        <w:rPr>
          <w:rFonts w:cs="B Nazanin"/>
          <w:sz w:val="24"/>
          <w:szCs w:val="24"/>
          <w:rtl/>
        </w:rPr>
        <w:t>ا</w:t>
      </w:r>
      <w:r w:rsidRPr="00FF7886">
        <w:rPr>
          <w:rFonts w:cs="B Nazanin" w:hint="cs"/>
          <w:sz w:val="24"/>
          <w:szCs w:val="24"/>
          <w:rtl/>
        </w:rPr>
        <w:t>ی</w:t>
      </w:r>
      <w:r w:rsidRPr="00FF7886">
        <w:rPr>
          <w:rFonts w:cs="B Nazanin" w:hint="eastAsia"/>
          <w:sz w:val="24"/>
          <w:szCs w:val="24"/>
          <w:rtl/>
        </w:rPr>
        <w:t>ن</w:t>
      </w:r>
      <w:r w:rsidRPr="00FF7886">
        <w:rPr>
          <w:rFonts w:cs="B Nazanin"/>
          <w:sz w:val="24"/>
          <w:szCs w:val="24"/>
          <w:rtl/>
        </w:rPr>
        <w:t xml:space="preserve"> قرارداد در  محل ......................................................... در 1</w:t>
      </w:r>
      <w:r>
        <w:rPr>
          <w:rFonts w:cs="B Nazanin" w:hint="cs"/>
          <w:sz w:val="24"/>
          <w:szCs w:val="24"/>
          <w:rtl/>
        </w:rPr>
        <w:t>1</w:t>
      </w:r>
      <w:r w:rsidRPr="00FF7886">
        <w:rPr>
          <w:rFonts w:cs="B Nazanin"/>
          <w:sz w:val="24"/>
          <w:szCs w:val="24"/>
          <w:rtl/>
        </w:rPr>
        <w:t xml:space="preserve"> ماده و </w:t>
      </w:r>
      <w:r>
        <w:rPr>
          <w:rFonts w:cs="B Nazanin" w:hint="cs"/>
          <w:sz w:val="24"/>
          <w:szCs w:val="24"/>
          <w:rtl/>
        </w:rPr>
        <w:t>3</w:t>
      </w:r>
      <w:r w:rsidRPr="00FF7886">
        <w:rPr>
          <w:rFonts w:cs="B Nazanin"/>
          <w:sz w:val="24"/>
          <w:szCs w:val="24"/>
          <w:rtl/>
        </w:rPr>
        <w:t xml:space="preserve"> صفحه و دو نسخه با اعتبار </w:t>
      </w:r>
      <w:r w:rsidRPr="00FF7886">
        <w:rPr>
          <w:rFonts w:cs="B Nazanin" w:hint="cs"/>
          <w:sz w:val="24"/>
          <w:szCs w:val="24"/>
          <w:rtl/>
        </w:rPr>
        <w:t>ی</w:t>
      </w:r>
      <w:r w:rsidRPr="00FF7886">
        <w:rPr>
          <w:rFonts w:cs="B Nazanin" w:hint="eastAsia"/>
          <w:sz w:val="24"/>
          <w:szCs w:val="24"/>
          <w:rtl/>
        </w:rPr>
        <w:t>کسان</w:t>
      </w:r>
      <w:r w:rsidRPr="00FF7886">
        <w:rPr>
          <w:rFonts w:cs="B Nazanin"/>
          <w:sz w:val="24"/>
          <w:szCs w:val="24"/>
          <w:rtl/>
        </w:rPr>
        <w:t xml:space="preserve"> تنظ</w:t>
      </w:r>
      <w:r w:rsidRPr="00FF7886">
        <w:rPr>
          <w:rFonts w:cs="B Nazanin" w:hint="cs"/>
          <w:sz w:val="24"/>
          <w:szCs w:val="24"/>
          <w:rtl/>
        </w:rPr>
        <w:t>ی</w:t>
      </w:r>
      <w:r w:rsidRPr="00FF7886">
        <w:rPr>
          <w:rFonts w:cs="B Nazanin" w:hint="eastAsia"/>
          <w:sz w:val="24"/>
          <w:szCs w:val="24"/>
          <w:rtl/>
        </w:rPr>
        <w:t>م</w:t>
      </w:r>
      <w:r w:rsidRPr="00FF7886">
        <w:rPr>
          <w:rFonts w:cs="B Nazanin"/>
          <w:sz w:val="24"/>
          <w:szCs w:val="24"/>
          <w:rtl/>
        </w:rPr>
        <w:t xml:space="preserve"> و برابر مواد 10 و 219 و 223 قانون مدن</w:t>
      </w:r>
      <w:r w:rsidRPr="00FF7886">
        <w:rPr>
          <w:rFonts w:cs="B Nazanin" w:hint="cs"/>
          <w:sz w:val="24"/>
          <w:szCs w:val="24"/>
          <w:rtl/>
        </w:rPr>
        <w:t>ی</w:t>
      </w:r>
      <w:r w:rsidRPr="00FF7886">
        <w:rPr>
          <w:rFonts w:cs="B Nazanin"/>
          <w:sz w:val="24"/>
          <w:szCs w:val="24"/>
          <w:rtl/>
        </w:rPr>
        <w:t xml:space="preserve"> معتبر و لازم بوده است.</w:t>
      </w:r>
    </w:p>
    <w:p w:rsidR="007954F0" w:rsidRPr="00FF7886" w:rsidRDefault="007954F0" w:rsidP="00FF7886">
      <w:pPr>
        <w:bidi/>
        <w:ind w:left="900"/>
        <w:rPr>
          <w:rFonts w:cs="B Nazanin"/>
          <w:sz w:val="24"/>
          <w:szCs w:val="24"/>
        </w:rPr>
      </w:pPr>
      <w:bookmarkStart w:id="0" w:name="_GoBack"/>
      <w:bookmarkEnd w:id="0"/>
    </w:p>
    <w:p w:rsidR="00804922" w:rsidRPr="007954F0" w:rsidRDefault="00804922" w:rsidP="007954F0">
      <w:pPr>
        <w:bidi/>
        <w:rPr>
          <w:rFonts w:cs="B Nazanin"/>
          <w:sz w:val="24"/>
          <w:szCs w:val="24"/>
        </w:rPr>
      </w:pPr>
    </w:p>
    <w:sectPr w:rsidR="00804922" w:rsidRPr="007954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886" w:rsidRDefault="00FF7886" w:rsidP="00FF7886">
      <w:pPr>
        <w:spacing w:after="0" w:line="240" w:lineRule="auto"/>
      </w:pPr>
      <w:r>
        <w:separator/>
      </w:r>
    </w:p>
  </w:endnote>
  <w:endnote w:type="continuationSeparator" w:id="0">
    <w:p w:rsidR="00FF7886" w:rsidRDefault="00FF7886" w:rsidP="00FF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583417"/>
      <w:docPartObj>
        <w:docPartGallery w:val="Page Numbers (Bottom of Page)"/>
        <w:docPartUnique/>
      </w:docPartObj>
    </w:sdtPr>
    <w:sdtEndPr>
      <w:rPr>
        <w:noProof/>
      </w:rPr>
    </w:sdtEndPr>
    <w:sdtContent>
      <w:p w:rsidR="00FF7886" w:rsidRDefault="00FF7886">
        <w:pPr>
          <w:pStyle w:val="Footer"/>
          <w:jc w:val="center"/>
        </w:pPr>
        <w:r>
          <w:fldChar w:fldCharType="begin"/>
        </w:r>
        <w:r>
          <w:instrText xml:space="preserve"> PAGE   \* MERGEFORMAT </w:instrText>
        </w:r>
        <w:r>
          <w:fldChar w:fldCharType="separate"/>
        </w:r>
        <w:r w:rsidR="002C37AB">
          <w:rPr>
            <w:noProof/>
          </w:rPr>
          <w:t>2</w:t>
        </w:r>
        <w:r>
          <w:rPr>
            <w:noProof/>
          </w:rPr>
          <w:fldChar w:fldCharType="end"/>
        </w:r>
      </w:p>
    </w:sdtContent>
  </w:sdt>
  <w:p w:rsidR="00FF7886" w:rsidRDefault="00FF7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886" w:rsidRDefault="00FF7886" w:rsidP="00FF7886">
      <w:pPr>
        <w:spacing w:after="0" w:line="240" w:lineRule="auto"/>
      </w:pPr>
      <w:r>
        <w:separator/>
      </w:r>
    </w:p>
  </w:footnote>
  <w:footnote w:type="continuationSeparator" w:id="0">
    <w:p w:rsidR="00FF7886" w:rsidRDefault="00FF7886" w:rsidP="00FF7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42C56"/>
    <w:multiLevelType w:val="multilevel"/>
    <w:tmpl w:val="159A1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02181"/>
    <w:multiLevelType w:val="multilevel"/>
    <w:tmpl w:val="22E2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D5FFE"/>
    <w:multiLevelType w:val="multilevel"/>
    <w:tmpl w:val="AA4A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D280B"/>
    <w:multiLevelType w:val="multilevel"/>
    <w:tmpl w:val="F300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151EE"/>
    <w:multiLevelType w:val="multilevel"/>
    <w:tmpl w:val="B796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85456"/>
    <w:multiLevelType w:val="multilevel"/>
    <w:tmpl w:val="6888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9F70B9"/>
    <w:multiLevelType w:val="multilevel"/>
    <w:tmpl w:val="6B1A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434AC"/>
    <w:multiLevelType w:val="multilevel"/>
    <w:tmpl w:val="D85A8E6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B624B"/>
    <w:multiLevelType w:val="multilevel"/>
    <w:tmpl w:val="596C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2"/>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F0"/>
    <w:rsid w:val="002C37AB"/>
    <w:rsid w:val="007954F0"/>
    <w:rsid w:val="00804922"/>
    <w:rsid w:val="0091732E"/>
    <w:rsid w:val="00FF7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2C43"/>
  <w15:chartTrackingRefBased/>
  <w15:docId w15:val="{B2866083-AB29-4921-B10D-A2CDE4D9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4F0"/>
    <w:pPr>
      <w:ind w:left="720"/>
      <w:contextualSpacing/>
    </w:pPr>
  </w:style>
  <w:style w:type="paragraph" w:styleId="Header">
    <w:name w:val="header"/>
    <w:basedOn w:val="Normal"/>
    <w:link w:val="HeaderChar"/>
    <w:uiPriority w:val="99"/>
    <w:unhideWhenUsed/>
    <w:rsid w:val="00FF7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886"/>
  </w:style>
  <w:style w:type="paragraph" w:styleId="Footer">
    <w:name w:val="footer"/>
    <w:basedOn w:val="Normal"/>
    <w:link w:val="FooterChar"/>
    <w:uiPriority w:val="99"/>
    <w:unhideWhenUsed/>
    <w:rsid w:val="00FF7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67730">
      <w:bodyDiv w:val="1"/>
      <w:marLeft w:val="0"/>
      <w:marRight w:val="0"/>
      <w:marTop w:val="0"/>
      <w:marBottom w:val="0"/>
      <w:divBdr>
        <w:top w:val="none" w:sz="0" w:space="0" w:color="auto"/>
        <w:left w:val="none" w:sz="0" w:space="0" w:color="auto"/>
        <w:bottom w:val="none" w:sz="0" w:space="0" w:color="auto"/>
        <w:right w:val="none" w:sz="0" w:space="0" w:color="auto"/>
      </w:divBdr>
    </w:div>
    <w:div w:id="1377242618">
      <w:bodyDiv w:val="1"/>
      <w:marLeft w:val="0"/>
      <w:marRight w:val="0"/>
      <w:marTop w:val="0"/>
      <w:marBottom w:val="0"/>
      <w:divBdr>
        <w:top w:val="none" w:sz="0" w:space="0" w:color="auto"/>
        <w:left w:val="none" w:sz="0" w:space="0" w:color="auto"/>
        <w:bottom w:val="none" w:sz="0" w:space="0" w:color="auto"/>
        <w:right w:val="none" w:sz="0" w:space="0" w:color="auto"/>
      </w:divBdr>
    </w:div>
    <w:div w:id="14801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2025-04-20T09:17:00Z</dcterms:created>
  <dcterms:modified xsi:type="dcterms:W3CDTF">2025-04-20T11:52:00Z</dcterms:modified>
</cp:coreProperties>
</file>